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3D27" w14:textId="7D834A3C" w:rsidR="00FB14F5" w:rsidRDefault="00C34B13">
      <w:pPr>
        <w:rPr>
          <w:sz w:val="26"/>
          <w:szCs w:val="26"/>
          <w:u w:val="none"/>
        </w:rPr>
      </w:pPr>
      <w:r>
        <w:rPr>
          <w:sz w:val="26"/>
          <w:szCs w:val="26"/>
        </w:rPr>
        <w:t>Whitegates</w:t>
      </w:r>
    </w:p>
    <w:p w14:paraId="30C3C9AC" w14:textId="621C9849" w:rsidR="00C34B13" w:rsidRDefault="00C34B13">
      <w:pPr>
        <w:rPr>
          <w:sz w:val="26"/>
          <w:szCs w:val="26"/>
          <w:u w:val="none"/>
        </w:rPr>
      </w:pPr>
    </w:p>
    <w:p w14:paraId="747D1287" w14:textId="27667145" w:rsidR="0066072C" w:rsidRDefault="0066072C" w:rsidP="00C34B13">
      <w:pPr>
        <w:jc w:val="left"/>
        <w:rPr>
          <w:sz w:val="26"/>
          <w:szCs w:val="26"/>
          <w:u w:val="none"/>
        </w:rPr>
      </w:pPr>
      <w:r>
        <w:rPr>
          <w:sz w:val="26"/>
          <w:szCs w:val="26"/>
          <w:u w:val="none"/>
        </w:rPr>
        <w:t>The land, which is now the Whitegates estate was bought in 1923 by John Henry Burns who was a City of Liverpool warehouse owner.  The house was built in 1935 and the architect was Hubert Thomas</w:t>
      </w:r>
      <w:r w:rsidR="009B0440">
        <w:rPr>
          <w:sz w:val="26"/>
          <w:szCs w:val="26"/>
          <w:u w:val="none"/>
        </w:rPr>
        <w:t>, who also built the YMCA building in Birkenhead and Irby Village Hall</w:t>
      </w:r>
      <w:r>
        <w:rPr>
          <w:sz w:val="26"/>
          <w:szCs w:val="26"/>
          <w:u w:val="none"/>
        </w:rPr>
        <w:t xml:space="preserve">. </w:t>
      </w:r>
    </w:p>
    <w:p w14:paraId="043C2251" w14:textId="77777777" w:rsidR="0066072C" w:rsidRDefault="0066072C" w:rsidP="00C34B13">
      <w:pPr>
        <w:jc w:val="left"/>
        <w:rPr>
          <w:sz w:val="26"/>
          <w:szCs w:val="26"/>
          <w:u w:val="none"/>
        </w:rPr>
      </w:pPr>
    </w:p>
    <w:p w14:paraId="5AA0748D" w14:textId="77777777" w:rsidR="00413334" w:rsidRDefault="0066072C" w:rsidP="0066072C">
      <w:pPr>
        <w:jc w:val="left"/>
        <w:rPr>
          <w:sz w:val="26"/>
          <w:szCs w:val="26"/>
          <w:u w:val="none"/>
        </w:rPr>
      </w:pPr>
      <w:r>
        <w:rPr>
          <w:sz w:val="26"/>
          <w:szCs w:val="26"/>
          <w:u w:val="none"/>
        </w:rPr>
        <w:t xml:space="preserve">Mr Burns was said to be an alcoholic. Keith Edwards remembers that his mother worked there as a domestic and that there was a very smart front room. When the family went on holiday, she was not allowed to go with them as she had to continue working.  In 1934 the land was left by Mr Burns to his widow and children, Gilbert Franklin Burns (of Redcroft, Willaston) and Louisa Gertrude Burns, along with Thomas Winlack Harley.  </w:t>
      </w:r>
    </w:p>
    <w:p w14:paraId="2F72EA81" w14:textId="77777777" w:rsidR="00413334" w:rsidRDefault="00413334" w:rsidP="0066072C">
      <w:pPr>
        <w:jc w:val="left"/>
        <w:rPr>
          <w:sz w:val="26"/>
          <w:szCs w:val="26"/>
          <w:u w:val="none"/>
        </w:rPr>
      </w:pPr>
    </w:p>
    <w:p w14:paraId="59D47D8C" w14:textId="58A43ADC" w:rsidR="0066072C" w:rsidRDefault="0066072C" w:rsidP="0066072C">
      <w:pPr>
        <w:jc w:val="left"/>
        <w:rPr>
          <w:sz w:val="26"/>
          <w:szCs w:val="26"/>
          <w:u w:val="none"/>
        </w:rPr>
      </w:pPr>
      <w:r>
        <w:rPr>
          <w:sz w:val="26"/>
          <w:szCs w:val="26"/>
          <w:u w:val="none"/>
        </w:rPr>
        <w:t>Gilbert Burns was a squadron leader who ran the air cadets across the whole Mersey area</w:t>
      </w:r>
      <w:r w:rsidR="00811850">
        <w:rPr>
          <w:sz w:val="26"/>
          <w:szCs w:val="26"/>
          <w:u w:val="none"/>
        </w:rPr>
        <w:t>, growing it to one of the largest in the country.  He</w:t>
      </w:r>
      <w:r>
        <w:rPr>
          <w:sz w:val="26"/>
          <w:szCs w:val="26"/>
          <w:u w:val="none"/>
        </w:rPr>
        <w:t xml:space="preserve"> received an MBE</w:t>
      </w:r>
      <w:r w:rsidR="00811850">
        <w:rPr>
          <w:sz w:val="26"/>
          <w:szCs w:val="26"/>
          <w:u w:val="none"/>
        </w:rPr>
        <w:t xml:space="preserve"> </w:t>
      </w:r>
      <w:r w:rsidR="004D4387">
        <w:rPr>
          <w:sz w:val="26"/>
          <w:szCs w:val="26"/>
          <w:u w:val="none"/>
        </w:rPr>
        <w:t xml:space="preserve">(Military Cross) </w:t>
      </w:r>
      <w:r w:rsidR="00811850">
        <w:rPr>
          <w:sz w:val="26"/>
          <w:szCs w:val="26"/>
          <w:u w:val="none"/>
        </w:rPr>
        <w:t>in</w:t>
      </w:r>
      <w:r w:rsidR="004D4387">
        <w:rPr>
          <w:sz w:val="26"/>
          <w:szCs w:val="26"/>
          <w:u w:val="none"/>
        </w:rPr>
        <w:t xml:space="preserve"> the New Year’s honours list of </w:t>
      </w:r>
      <w:r w:rsidR="00811850">
        <w:rPr>
          <w:sz w:val="26"/>
          <w:szCs w:val="26"/>
          <w:u w:val="none"/>
        </w:rPr>
        <w:t>1946</w:t>
      </w:r>
      <w:r>
        <w:rPr>
          <w:sz w:val="26"/>
          <w:szCs w:val="26"/>
          <w:u w:val="none"/>
        </w:rPr>
        <w:t>.</w:t>
      </w:r>
    </w:p>
    <w:p w14:paraId="1C2B2D3D" w14:textId="71761780" w:rsidR="00E96AE7" w:rsidRDefault="00811850" w:rsidP="0066072C">
      <w:pPr>
        <w:jc w:val="left"/>
        <w:rPr>
          <w:sz w:val="26"/>
          <w:szCs w:val="26"/>
          <w:u w:val="none"/>
        </w:rPr>
      </w:pPr>
      <w:r w:rsidRPr="00E96AE7">
        <w:rPr>
          <w:noProof/>
          <w:sz w:val="26"/>
          <w:szCs w:val="26"/>
          <w:u w:val="none"/>
        </w:rPr>
        <w:drawing>
          <wp:anchor distT="0" distB="0" distL="114300" distR="114300" simplePos="0" relativeHeight="251663360" behindDoc="1" locked="0" layoutInCell="1" allowOverlap="1" wp14:anchorId="75615063" wp14:editId="18E2090D">
            <wp:simplePos x="0" y="0"/>
            <wp:positionH relativeFrom="column">
              <wp:posOffset>528320</wp:posOffset>
            </wp:positionH>
            <wp:positionV relativeFrom="paragraph">
              <wp:posOffset>132715</wp:posOffset>
            </wp:positionV>
            <wp:extent cx="1823720" cy="2663190"/>
            <wp:effectExtent l="0" t="0" r="5080" b="3810"/>
            <wp:wrapTight wrapText="bothSides">
              <wp:wrapPolygon edited="0">
                <wp:start x="0" y="0"/>
                <wp:lineTo x="0" y="21476"/>
                <wp:lineTo x="21435" y="21476"/>
                <wp:lineTo x="21435" y="0"/>
                <wp:lineTo x="0" y="0"/>
              </wp:wrapPolygon>
            </wp:wrapTight>
            <wp:docPr id="1490017467" name="Picture 1" descr="A group of men standing next to 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17467" name="Picture 1" descr="A group of men standing next to an engine&#10;&#10;Description automatically generated"/>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23720" cy="2663190"/>
                    </a:xfrm>
                    <a:prstGeom prst="rect">
                      <a:avLst/>
                    </a:prstGeom>
                  </pic:spPr>
                </pic:pic>
              </a:graphicData>
            </a:graphic>
            <wp14:sizeRelH relativeFrom="page">
              <wp14:pctWidth>0</wp14:pctWidth>
            </wp14:sizeRelH>
            <wp14:sizeRelV relativeFrom="page">
              <wp14:pctHeight>0</wp14:pctHeight>
            </wp14:sizeRelV>
          </wp:anchor>
        </w:drawing>
      </w:r>
      <w:r w:rsidRPr="00811850">
        <w:rPr>
          <w:i/>
          <w:iCs/>
          <w:noProof/>
          <w:sz w:val="26"/>
          <w:szCs w:val="26"/>
          <w:u w:val="none"/>
        </w:rPr>
        <w:drawing>
          <wp:anchor distT="0" distB="0" distL="114300" distR="114300" simplePos="0" relativeHeight="251664384" behindDoc="1" locked="0" layoutInCell="1" allowOverlap="1" wp14:anchorId="7BD6F38A" wp14:editId="2DACCEA7">
            <wp:simplePos x="0" y="0"/>
            <wp:positionH relativeFrom="column">
              <wp:posOffset>3023235</wp:posOffset>
            </wp:positionH>
            <wp:positionV relativeFrom="paragraph">
              <wp:posOffset>122555</wp:posOffset>
            </wp:positionV>
            <wp:extent cx="1885950" cy="2705100"/>
            <wp:effectExtent l="0" t="0" r="0" b="0"/>
            <wp:wrapTight wrapText="bothSides">
              <wp:wrapPolygon edited="0">
                <wp:start x="0" y="0"/>
                <wp:lineTo x="0" y="21448"/>
                <wp:lineTo x="21382" y="21448"/>
                <wp:lineTo x="21382" y="0"/>
                <wp:lineTo x="0" y="0"/>
              </wp:wrapPolygon>
            </wp:wrapTight>
            <wp:docPr id="574370294" name="Picture 1" descr="A newspaper arti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70294" name="Picture 1" descr="A newspaper article with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85950" cy="2705100"/>
                    </a:xfrm>
                    <a:prstGeom prst="rect">
                      <a:avLst/>
                    </a:prstGeom>
                  </pic:spPr>
                </pic:pic>
              </a:graphicData>
            </a:graphic>
            <wp14:sizeRelH relativeFrom="page">
              <wp14:pctWidth>0</wp14:pctWidth>
            </wp14:sizeRelH>
            <wp14:sizeRelV relativeFrom="page">
              <wp14:pctHeight>0</wp14:pctHeight>
            </wp14:sizeRelV>
          </wp:anchor>
        </w:drawing>
      </w:r>
    </w:p>
    <w:p w14:paraId="42348258" w14:textId="521FBDEB" w:rsidR="00E96AE7" w:rsidRDefault="00811850" w:rsidP="00E96AE7">
      <w:pPr>
        <w:rPr>
          <w:sz w:val="26"/>
          <w:szCs w:val="26"/>
          <w:u w:val="none"/>
        </w:rPr>
      </w:pPr>
      <w:r>
        <w:rPr>
          <w:sz w:val="26"/>
          <w:szCs w:val="26"/>
          <w:u w:val="none"/>
        </w:rPr>
        <w:t xml:space="preserve">  </w:t>
      </w:r>
    </w:p>
    <w:p w14:paraId="71DC36C3" w14:textId="77777777" w:rsidR="00811850" w:rsidRDefault="00811850" w:rsidP="00E96AE7">
      <w:pPr>
        <w:rPr>
          <w:i/>
          <w:iCs/>
          <w:sz w:val="26"/>
          <w:szCs w:val="26"/>
          <w:u w:val="none"/>
        </w:rPr>
      </w:pPr>
    </w:p>
    <w:p w14:paraId="0071C067" w14:textId="1DC3723A" w:rsidR="00811850" w:rsidRDefault="00811850" w:rsidP="00E96AE7">
      <w:pPr>
        <w:rPr>
          <w:i/>
          <w:iCs/>
          <w:sz w:val="26"/>
          <w:szCs w:val="26"/>
          <w:u w:val="none"/>
        </w:rPr>
      </w:pPr>
    </w:p>
    <w:p w14:paraId="3363F54F" w14:textId="07BDB63D" w:rsidR="00811850" w:rsidRDefault="00811850" w:rsidP="00E96AE7">
      <w:pPr>
        <w:rPr>
          <w:i/>
          <w:iCs/>
          <w:sz w:val="26"/>
          <w:szCs w:val="26"/>
          <w:u w:val="none"/>
        </w:rPr>
      </w:pPr>
    </w:p>
    <w:p w14:paraId="0B3B97E7" w14:textId="77777777" w:rsidR="00811850" w:rsidRDefault="00811850" w:rsidP="00E96AE7">
      <w:pPr>
        <w:rPr>
          <w:i/>
          <w:iCs/>
          <w:sz w:val="26"/>
          <w:szCs w:val="26"/>
          <w:u w:val="none"/>
        </w:rPr>
      </w:pPr>
    </w:p>
    <w:p w14:paraId="7A8CE0D0" w14:textId="77777777" w:rsidR="00811850" w:rsidRDefault="00811850" w:rsidP="00811850">
      <w:pPr>
        <w:jc w:val="left"/>
        <w:rPr>
          <w:i/>
          <w:iCs/>
          <w:sz w:val="26"/>
          <w:szCs w:val="26"/>
          <w:u w:val="none"/>
        </w:rPr>
      </w:pPr>
    </w:p>
    <w:p w14:paraId="61CBE8E6" w14:textId="77777777" w:rsidR="00811850" w:rsidRDefault="00811850" w:rsidP="00E96AE7">
      <w:pPr>
        <w:rPr>
          <w:i/>
          <w:iCs/>
          <w:sz w:val="26"/>
          <w:szCs w:val="26"/>
          <w:u w:val="none"/>
        </w:rPr>
      </w:pPr>
    </w:p>
    <w:p w14:paraId="6FD58547" w14:textId="77777777" w:rsidR="00811850" w:rsidRDefault="00811850" w:rsidP="00E96AE7">
      <w:pPr>
        <w:rPr>
          <w:i/>
          <w:iCs/>
          <w:sz w:val="26"/>
          <w:szCs w:val="26"/>
          <w:u w:val="none"/>
        </w:rPr>
      </w:pPr>
    </w:p>
    <w:p w14:paraId="21EB8B26" w14:textId="77777777" w:rsidR="00811850" w:rsidRDefault="00811850" w:rsidP="00E96AE7">
      <w:pPr>
        <w:rPr>
          <w:i/>
          <w:iCs/>
          <w:sz w:val="26"/>
          <w:szCs w:val="26"/>
          <w:u w:val="none"/>
        </w:rPr>
      </w:pPr>
    </w:p>
    <w:p w14:paraId="6875EE46" w14:textId="77777777" w:rsidR="00811850" w:rsidRDefault="00811850" w:rsidP="00E96AE7">
      <w:pPr>
        <w:rPr>
          <w:i/>
          <w:iCs/>
          <w:sz w:val="26"/>
          <w:szCs w:val="26"/>
          <w:u w:val="none"/>
        </w:rPr>
      </w:pPr>
    </w:p>
    <w:p w14:paraId="14CEB371" w14:textId="77777777" w:rsidR="00811850" w:rsidRDefault="00811850" w:rsidP="00E96AE7">
      <w:pPr>
        <w:rPr>
          <w:i/>
          <w:iCs/>
          <w:sz w:val="26"/>
          <w:szCs w:val="26"/>
          <w:u w:val="none"/>
        </w:rPr>
      </w:pPr>
    </w:p>
    <w:p w14:paraId="5B704E89" w14:textId="77777777" w:rsidR="00811850" w:rsidRDefault="00811850" w:rsidP="00E96AE7">
      <w:pPr>
        <w:rPr>
          <w:i/>
          <w:iCs/>
          <w:sz w:val="26"/>
          <w:szCs w:val="26"/>
          <w:u w:val="none"/>
        </w:rPr>
      </w:pPr>
    </w:p>
    <w:p w14:paraId="55DA3A63" w14:textId="77777777" w:rsidR="00811850" w:rsidRDefault="00811850" w:rsidP="00E96AE7">
      <w:pPr>
        <w:rPr>
          <w:i/>
          <w:iCs/>
          <w:sz w:val="26"/>
          <w:szCs w:val="26"/>
          <w:u w:val="none"/>
        </w:rPr>
      </w:pPr>
    </w:p>
    <w:p w14:paraId="5F2F2189" w14:textId="77777777" w:rsidR="00811850" w:rsidRDefault="00811850" w:rsidP="00E96AE7">
      <w:pPr>
        <w:rPr>
          <w:i/>
          <w:iCs/>
          <w:sz w:val="26"/>
          <w:szCs w:val="26"/>
          <w:u w:val="none"/>
        </w:rPr>
      </w:pPr>
    </w:p>
    <w:p w14:paraId="363E5403" w14:textId="77777777" w:rsidR="00811850" w:rsidRDefault="00811850" w:rsidP="00E96AE7">
      <w:pPr>
        <w:rPr>
          <w:i/>
          <w:iCs/>
          <w:sz w:val="26"/>
          <w:szCs w:val="26"/>
          <w:u w:val="none"/>
        </w:rPr>
      </w:pPr>
    </w:p>
    <w:p w14:paraId="1217F6F2" w14:textId="5C9C0543" w:rsidR="00811850" w:rsidRPr="00811850" w:rsidRDefault="00811850" w:rsidP="00E96AE7">
      <w:pPr>
        <w:rPr>
          <w:i/>
          <w:iCs/>
          <w:sz w:val="26"/>
          <w:szCs w:val="26"/>
          <w:u w:val="none"/>
        </w:rPr>
      </w:pPr>
      <w:r>
        <w:rPr>
          <w:i/>
          <w:iCs/>
          <w:sz w:val="26"/>
          <w:szCs w:val="26"/>
          <w:u w:val="none"/>
        </w:rPr>
        <w:t xml:space="preserve"> Cuttings from the Liverpool Echo, Friday 4</w:t>
      </w:r>
      <w:r w:rsidRPr="00811850">
        <w:rPr>
          <w:i/>
          <w:iCs/>
          <w:sz w:val="26"/>
          <w:szCs w:val="26"/>
          <w:u w:val="none"/>
          <w:vertAlign w:val="superscript"/>
        </w:rPr>
        <w:t>th</w:t>
      </w:r>
      <w:r>
        <w:rPr>
          <w:i/>
          <w:iCs/>
          <w:sz w:val="26"/>
          <w:szCs w:val="26"/>
          <w:u w:val="none"/>
        </w:rPr>
        <w:t xml:space="preserve"> September 1942 and 22</w:t>
      </w:r>
      <w:r w:rsidRPr="00811850">
        <w:rPr>
          <w:i/>
          <w:iCs/>
          <w:sz w:val="26"/>
          <w:szCs w:val="26"/>
          <w:u w:val="none"/>
          <w:vertAlign w:val="superscript"/>
        </w:rPr>
        <w:t>nd</w:t>
      </w:r>
      <w:r>
        <w:rPr>
          <w:i/>
          <w:iCs/>
          <w:sz w:val="26"/>
          <w:szCs w:val="26"/>
          <w:u w:val="none"/>
        </w:rPr>
        <w:t xml:space="preserve"> January 1946</w:t>
      </w:r>
    </w:p>
    <w:p w14:paraId="25AE4B0F" w14:textId="77777777" w:rsidR="00E96AE7" w:rsidRDefault="00E96AE7" w:rsidP="0066072C">
      <w:pPr>
        <w:jc w:val="left"/>
        <w:rPr>
          <w:sz w:val="26"/>
          <w:szCs w:val="26"/>
          <w:u w:val="none"/>
        </w:rPr>
      </w:pPr>
    </w:p>
    <w:p w14:paraId="63121C9E" w14:textId="4DC0252B" w:rsidR="00E96AE7" w:rsidRDefault="00E96AE7" w:rsidP="0066072C">
      <w:pPr>
        <w:jc w:val="left"/>
        <w:rPr>
          <w:sz w:val="26"/>
          <w:szCs w:val="26"/>
          <w:u w:val="none"/>
        </w:rPr>
      </w:pPr>
      <w:r>
        <w:rPr>
          <w:sz w:val="26"/>
          <w:szCs w:val="26"/>
          <w:u w:val="none"/>
        </w:rPr>
        <w:t>1939 Register showing that the residents were Gilbert F Burns, Kathleen H Burns and John G V Burns.</w:t>
      </w:r>
    </w:p>
    <w:p w14:paraId="54FAE2DB" w14:textId="77777777" w:rsidR="00E96AE7" w:rsidRDefault="00E96AE7" w:rsidP="0066072C">
      <w:pPr>
        <w:jc w:val="left"/>
        <w:rPr>
          <w:sz w:val="26"/>
          <w:szCs w:val="26"/>
          <w:u w:val="none"/>
        </w:rPr>
      </w:pPr>
    </w:p>
    <w:p w14:paraId="543DB0F5" w14:textId="5F389DE4" w:rsidR="00E96AE7" w:rsidRDefault="00E96AE7" w:rsidP="0066072C">
      <w:pPr>
        <w:jc w:val="left"/>
        <w:rPr>
          <w:sz w:val="26"/>
          <w:szCs w:val="26"/>
          <w:u w:val="none"/>
        </w:rPr>
      </w:pPr>
      <w:r w:rsidRPr="00E96AE7">
        <w:rPr>
          <w:noProof/>
          <w:sz w:val="26"/>
          <w:szCs w:val="26"/>
          <w:u w:val="none"/>
        </w:rPr>
        <w:drawing>
          <wp:inline distT="0" distB="0" distL="0" distR="0" wp14:anchorId="1A0E0BF2" wp14:editId="07B9EAD2">
            <wp:extent cx="5731510" cy="868680"/>
            <wp:effectExtent l="0" t="0" r="2540" b="7620"/>
            <wp:docPr id="354023905" name="Picture 1" descr="A calenda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3905" name="Picture 1" descr="A calendar with writing on it&#10;&#10;Description automatically generated"/>
                    <pic:cNvPicPr/>
                  </pic:nvPicPr>
                  <pic:blipFill>
                    <a:blip r:embed="rId7"/>
                    <a:stretch>
                      <a:fillRect/>
                    </a:stretch>
                  </pic:blipFill>
                  <pic:spPr>
                    <a:xfrm>
                      <a:off x="0" y="0"/>
                      <a:ext cx="5731510" cy="868680"/>
                    </a:xfrm>
                    <a:prstGeom prst="rect">
                      <a:avLst/>
                    </a:prstGeom>
                  </pic:spPr>
                </pic:pic>
              </a:graphicData>
            </a:graphic>
          </wp:inline>
        </w:drawing>
      </w:r>
    </w:p>
    <w:p w14:paraId="127D6B4B" w14:textId="6F7007EA" w:rsidR="00162841" w:rsidRDefault="00162841" w:rsidP="0066072C">
      <w:pPr>
        <w:jc w:val="left"/>
        <w:rPr>
          <w:sz w:val="26"/>
          <w:szCs w:val="26"/>
          <w:u w:val="none"/>
        </w:rPr>
      </w:pPr>
    </w:p>
    <w:p w14:paraId="06A91AE5" w14:textId="77777777" w:rsidR="00413334" w:rsidRDefault="00413334" w:rsidP="0066072C">
      <w:pPr>
        <w:jc w:val="left"/>
        <w:rPr>
          <w:sz w:val="26"/>
          <w:szCs w:val="26"/>
          <w:u w:val="none"/>
        </w:rPr>
      </w:pPr>
    </w:p>
    <w:p w14:paraId="6F1DAC0A" w14:textId="77777777" w:rsidR="00413334" w:rsidRDefault="00413334" w:rsidP="0066072C">
      <w:pPr>
        <w:jc w:val="left"/>
        <w:rPr>
          <w:sz w:val="26"/>
          <w:szCs w:val="26"/>
          <w:u w:val="none"/>
        </w:rPr>
      </w:pPr>
    </w:p>
    <w:p w14:paraId="47BCB13F" w14:textId="0FD83AF9" w:rsidR="004D4387" w:rsidRDefault="00811850" w:rsidP="00C34B13">
      <w:pPr>
        <w:jc w:val="left"/>
        <w:rPr>
          <w:sz w:val="26"/>
          <w:szCs w:val="26"/>
          <w:u w:val="none"/>
        </w:rPr>
      </w:pPr>
      <w:r>
        <w:rPr>
          <w:sz w:val="26"/>
          <w:szCs w:val="26"/>
          <w:u w:val="none"/>
        </w:rPr>
        <w:lastRenderedPageBreak/>
        <w:t>John G V Burns was active in WW2 in the Far East and became a prisoner of war.</w:t>
      </w:r>
    </w:p>
    <w:p w14:paraId="738A1B4C" w14:textId="465911E9" w:rsidR="004D4387" w:rsidRDefault="004D4387" w:rsidP="00C34B13">
      <w:pPr>
        <w:jc w:val="left"/>
        <w:rPr>
          <w:sz w:val="26"/>
          <w:szCs w:val="26"/>
          <w:u w:val="none"/>
        </w:rPr>
      </w:pPr>
      <w:r w:rsidRPr="004D4387">
        <w:rPr>
          <w:noProof/>
          <w:sz w:val="26"/>
          <w:szCs w:val="26"/>
          <w:u w:val="none"/>
        </w:rPr>
        <w:drawing>
          <wp:anchor distT="0" distB="0" distL="114300" distR="114300" simplePos="0" relativeHeight="251665408" behindDoc="1" locked="0" layoutInCell="1" allowOverlap="1" wp14:anchorId="514BC875" wp14:editId="41C7744B">
            <wp:simplePos x="0" y="0"/>
            <wp:positionH relativeFrom="margin">
              <wp:align>center</wp:align>
            </wp:positionH>
            <wp:positionV relativeFrom="paragraph">
              <wp:posOffset>0</wp:posOffset>
            </wp:positionV>
            <wp:extent cx="1790713" cy="3038497"/>
            <wp:effectExtent l="0" t="0" r="0" b="9525"/>
            <wp:wrapTight wrapText="bothSides">
              <wp:wrapPolygon edited="0">
                <wp:start x="0" y="0"/>
                <wp:lineTo x="0" y="21532"/>
                <wp:lineTo x="21370" y="21532"/>
                <wp:lineTo x="21370" y="0"/>
                <wp:lineTo x="0" y="0"/>
              </wp:wrapPolygon>
            </wp:wrapTight>
            <wp:docPr id="945361679"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61679" name="Picture 1" descr="A close-up of a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90713" cy="3038497"/>
                    </a:xfrm>
                    <a:prstGeom prst="rect">
                      <a:avLst/>
                    </a:prstGeom>
                  </pic:spPr>
                </pic:pic>
              </a:graphicData>
            </a:graphic>
            <wp14:sizeRelH relativeFrom="page">
              <wp14:pctWidth>0</wp14:pctWidth>
            </wp14:sizeRelH>
            <wp14:sizeRelV relativeFrom="page">
              <wp14:pctHeight>0</wp14:pctHeight>
            </wp14:sizeRelV>
          </wp:anchor>
        </w:drawing>
      </w:r>
    </w:p>
    <w:p w14:paraId="639C8CCB" w14:textId="1DD382A2" w:rsidR="004D4387" w:rsidRDefault="004D4387" w:rsidP="00C34B13">
      <w:pPr>
        <w:jc w:val="left"/>
        <w:rPr>
          <w:sz w:val="26"/>
          <w:szCs w:val="26"/>
          <w:u w:val="none"/>
        </w:rPr>
      </w:pPr>
    </w:p>
    <w:p w14:paraId="26DD40F2" w14:textId="5B3FB966" w:rsidR="004D4387" w:rsidRDefault="004D4387" w:rsidP="00C34B13">
      <w:pPr>
        <w:jc w:val="left"/>
        <w:rPr>
          <w:sz w:val="26"/>
          <w:szCs w:val="26"/>
          <w:u w:val="none"/>
        </w:rPr>
      </w:pPr>
    </w:p>
    <w:p w14:paraId="5FDC8297" w14:textId="7984CE12" w:rsidR="004D4387" w:rsidRDefault="004D4387" w:rsidP="00C34B13">
      <w:pPr>
        <w:jc w:val="left"/>
        <w:rPr>
          <w:sz w:val="26"/>
          <w:szCs w:val="26"/>
          <w:u w:val="none"/>
        </w:rPr>
      </w:pPr>
    </w:p>
    <w:p w14:paraId="49BE7CC6" w14:textId="47895099" w:rsidR="004D4387" w:rsidRDefault="004D4387" w:rsidP="00C34B13">
      <w:pPr>
        <w:jc w:val="left"/>
        <w:rPr>
          <w:sz w:val="26"/>
          <w:szCs w:val="26"/>
          <w:u w:val="none"/>
        </w:rPr>
      </w:pPr>
    </w:p>
    <w:p w14:paraId="57954BCB" w14:textId="4E6D2591" w:rsidR="004D4387" w:rsidRDefault="004D4387" w:rsidP="00C34B13">
      <w:pPr>
        <w:jc w:val="left"/>
        <w:rPr>
          <w:sz w:val="26"/>
          <w:szCs w:val="26"/>
          <w:u w:val="none"/>
        </w:rPr>
      </w:pPr>
    </w:p>
    <w:p w14:paraId="659F2643" w14:textId="59583D6D" w:rsidR="004D4387" w:rsidRDefault="004D4387" w:rsidP="00C34B13">
      <w:pPr>
        <w:jc w:val="left"/>
        <w:rPr>
          <w:sz w:val="26"/>
          <w:szCs w:val="26"/>
          <w:u w:val="none"/>
        </w:rPr>
      </w:pPr>
    </w:p>
    <w:p w14:paraId="7BCF19EA" w14:textId="5725EE08" w:rsidR="004D4387" w:rsidRDefault="004D4387" w:rsidP="00C34B13">
      <w:pPr>
        <w:jc w:val="left"/>
        <w:rPr>
          <w:sz w:val="26"/>
          <w:szCs w:val="26"/>
          <w:u w:val="none"/>
        </w:rPr>
      </w:pPr>
    </w:p>
    <w:p w14:paraId="5DED50B6" w14:textId="173B4462" w:rsidR="004D4387" w:rsidRDefault="004D4387" w:rsidP="00C34B13">
      <w:pPr>
        <w:jc w:val="left"/>
        <w:rPr>
          <w:sz w:val="26"/>
          <w:szCs w:val="26"/>
          <w:u w:val="none"/>
        </w:rPr>
      </w:pPr>
    </w:p>
    <w:p w14:paraId="120D2CCE" w14:textId="76029AB0" w:rsidR="004D4387" w:rsidRDefault="004D4387" w:rsidP="00C34B13">
      <w:pPr>
        <w:jc w:val="left"/>
        <w:rPr>
          <w:sz w:val="26"/>
          <w:szCs w:val="26"/>
          <w:u w:val="none"/>
        </w:rPr>
      </w:pPr>
    </w:p>
    <w:p w14:paraId="2F157A93" w14:textId="595742ED" w:rsidR="004D4387" w:rsidRDefault="004D4387" w:rsidP="00C34B13">
      <w:pPr>
        <w:jc w:val="left"/>
        <w:rPr>
          <w:sz w:val="26"/>
          <w:szCs w:val="26"/>
          <w:u w:val="none"/>
        </w:rPr>
      </w:pPr>
    </w:p>
    <w:p w14:paraId="7CE8A543" w14:textId="214FB369" w:rsidR="004D4387" w:rsidRDefault="004D4387" w:rsidP="00C34B13">
      <w:pPr>
        <w:jc w:val="left"/>
        <w:rPr>
          <w:sz w:val="26"/>
          <w:szCs w:val="26"/>
          <w:u w:val="none"/>
        </w:rPr>
      </w:pPr>
    </w:p>
    <w:p w14:paraId="4BC7A8A4" w14:textId="0FEAF231" w:rsidR="004D4387" w:rsidRDefault="004D4387" w:rsidP="00C34B13">
      <w:pPr>
        <w:jc w:val="left"/>
        <w:rPr>
          <w:sz w:val="26"/>
          <w:szCs w:val="26"/>
          <w:u w:val="none"/>
        </w:rPr>
      </w:pPr>
    </w:p>
    <w:p w14:paraId="464F28CA" w14:textId="6F9E65F4" w:rsidR="004D4387" w:rsidRDefault="004D4387" w:rsidP="00C34B13">
      <w:pPr>
        <w:jc w:val="left"/>
        <w:rPr>
          <w:sz w:val="26"/>
          <w:szCs w:val="26"/>
          <w:u w:val="none"/>
        </w:rPr>
      </w:pPr>
    </w:p>
    <w:p w14:paraId="5F668C17" w14:textId="6F672041" w:rsidR="004D4387" w:rsidRDefault="004D4387" w:rsidP="00C34B13">
      <w:pPr>
        <w:jc w:val="left"/>
        <w:rPr>
          <w:sz w:val="26"/>
          <w:szCs w:val="26"/>
          <w:u w:val="none"/>
        </w:rPr>
      </w:pPr>
    </w:p>
    <w:p w14:paraId="6E02227F" w14:textId="239513EC" w:rsidR="004D4387" w:rsidRDefault="004D4387" w:rsidP="00C34B13">
      <w:pPr>
        <w:jc w:val="left"/>
        <w:rPr>
          <w:sz w:val="26"/>
          <w:szCs w:val="26"/>
          <w:u w:val="none"/>
        </w:rPr>
      </w:pPr>
    </w:p>
    <w:p w14:paraId="037AA5FC" w14:textId="7699027C" w:rsidR="004D4387" w:rsidRDefault="004D4387" w:rsidP="00C34B13">
      <w:pPr>
        <w:jc w:val="left"/>
        <w:rPr>
          <w:sz w:val="26"/>
          <w:szCs w:val="26"/>
          <w:u w:val="none"/>
        </w:rPr>
      </w:pPr>
    </w:p>
    <w:p w14:paraId="5BA132C5" w14:textId="5E776373" w:rsidR="004D4387" w:rsidRPr="004D4387" w:rsidRDefault="004D4387" w:rsidP="004D4387">
      <w:pPr>
        <w:jc w:val="left"/>
        <w:rPr>
          <w:sz w:val="26"/>
          <w:szCs w:val="26"/>
          <w:u w:val="none"/>
        </w:rPr>
      </w:pPr>
      <w:r w:rsidRPr="004D4387">
        <w:rPr>
          <w:sz w:val="26"/>
          <w:szCs w:val="26"/>
          <w:u w:val="none"/>
        </w:rPr>
        <w:t xml:space="preserve">Article from </w:t>
      </w:r>
      <w:r w:rsidRPr="004D4387">
        <w:rPr>
          <w:i/>
          <w:iCs/>
          <w:sz w:val="26"/>
          <w:szCs w:val="26"/>
          <w:u w:val="none"/>
        </w:rPr>
        <w:t>The Tatler and Bystander</w:t>
      </w:r>
      <w:r w:rsidRPr="004D4387">
        <w:rPr>
          <w:sz w:val="26"/>
          <w:szCs w:val="26"/>
          <w:u w:val="none"/>
        </w:rPr>
        <w:t xml:space="preserve"> in November 3</w:t>
      </w:r>
      <w:r w:rsidRPr="004D4387">
        <w:rPr>
          <w:sz w:val="26"/>
          <w:szCs w:val="26"/>
          <w:u w:val="none"/>
          <w:vertAlign w:val="superscript"/>
        </w:rPr>
        <w:t>rd</w:t>
      </w:r>
      <w:r w:rsidRPr="004D4387">
        <w:rPr>
          <w:sz w:val="26"/>
          <w:szCs w:val="26"/>
          <w:u w:val="none"/>
        </w:rPr>
        <w:t xml:space="preserve"> 1948, announcing the marriage of John G V Burns to Dorothy Wilby.</w:t>
      </w:r>
      <w:r>
        <w:rPr>
          <w:sz w:val="26"/>
          <w:szCs w:val="26"/>
          <w:u w:val="none"/>
        </w:rPr>
        <w:t xml:space="preserve"> They had three children but sadly the marriage ended in divorce.</w:t>
      </w:r>
    </w:p>
    <w:p w14:paraId="06B5F9B4" w14:textId="39B63809" w:rsidR="004D4387" w:rsidRDefault="004D4387" w:rsidP="00C34B13">
      <w:pPr>
        <w:jc w:val="left"/>
        <w:rPr>
          <w:sz w:val="26"/>
          <w:szCs w:val="26"/>
          <w:u w:val="none"/>
        </w:rPr>
      </w:pPr>
    </w:p>
    <w:p w14:paraId="39441FD9" w14:textId="5170CA61" w:rsidR="0066072C" w:rsidRDefault="00162841" w:rsidP="00C34B13">
      <w:pPr>
        <w:jc w:val="left"/>
        <w:rPr>
          <w:sz w:val="26"/>
          <w:szCs w:val="26"/>
          <w:u w:val="none"/>
        </w:rPr>
      </w:pPr>
      <w:r w:rsidRPr="00162841">
        <w:rPr>
          <w:noProof/>
          <w:sz w:val="26"/>
          <w:szCs w:val="26"/>
          <w:u w:val="none"/>
        </w:rPr>
        <w:drawing>
          <wp:anchor distT="0" distB="0" distL="114300" distR="114300" simplePos="0" relativeHeight="251661312" behindDoc="1" locked="0" layoutInCell="1" allowOverlap="1" wp14:anchorId="126041BB" wp14:editId="6F4E7443">
            <wp:simplePos x="0" y="0"/>
            <wp:positionH relativeFrom="margin">
              <wp:posOffset>823912</wp:posOffset>
            </wp:positionH>
            <wp:positionV relativeFrom="paragraph">
              <wp:posOffset>66675</wp:posOffset>
            </wp:positionV>
            <wp:extent cx="4376420" cy="3269615"/>
            <wp:effectExtent l="0" t="0" r="5080" b="6985"/>
            <wp:wrapTight wrapText="bothSides">
              <wp:wrapPolygon edited="0">
                <wp:start x="0" y="0"/>
                <wp:lineTo x="0" y="21520"/>
                <wp:lineTo x="21531" y="21520"/>
                <wp:lineTo x="21531" y="0"/>
                <wp:lineTo x="0" y="0"/>
              </wp:wrapPolygon>
            </wp:wrapTight>
            <wp:docPr id="205216747" name="Picture 1" descr="A buil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6747" name="Picture 1" descr="A building in the snow&#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76420" cy="3269615"/>
                    </a:xfrm>
                    <a:prstGeom prst="rect">
                      <a:avLst/>
                    </a:prstGeom>
                  </pic:spPr>
                </pic:pic>
              </a:graphicData>
            </a:graphic>
            <wp14:sizeRelH relativeFrom="page">
              <wp14:pctWidth>0</wp14:pctWidth>
            </wp14:sizeRelH>
            <wp14:sizeRelV relativeFrom="page">
              <wp14:pctHeight>0</wp14:pctHeight>
            </wp14:sizeRelV>
          </wp:anchor>
        </w:drawing>
      </w:r>
    </w:p>
    <w:p w14:paraId="6ADBA651" w14:textId="08C7E5CB" w:rsidR="00761780" w:rsidRDefault="00761780" w:rsidP="00C34B13">
      <w:pPr>
        <w:jc w:val="left"/>
        <w:rPr>
          <w:sz w:val="26"/>
          <w:szCs w:val="26"/>
          <w:u w:val="none"/>
        </w:rPr>
      </w:pPr>
    </w:p>
    <w:p w14:paraId="1E42A3AE" w14:textId="24BD87DB" w:rsidR="00162841" w:rsidRDefault="00162841" w:rsidP="00C34B13">
      <w:pPr>
        <w:jc w:val="left"/>
        <w:rPr>
          <w:sz w:val="26"/>
          <w:szCs w:val="26"/>
          <w:u w:val="none"/>
        </w:rPr>
      </w:pPr>
    </w:p>
    <w:p w14:paraId="4EF33073" w14:textId="7344DF65" w:rsidR="00162841" w:rsidRDefault="00162841" w:rsidP="00C34B13">
      <w:pPr>
        <w:jc w:val="left"/>
        <w:rPr>
          <w:sz w:val="26"/>
          <w:szCs w:val="26"/>
          <w:u w:val="none"/>
        </w:rPr>
      </w:pPr>
    </w:p>
    <w:p w14:paraId="4362D224" w14:textId="789FACE4" w:rsidR="00162841" w:rsidRDefault="00162841" w:rsidP="00C34B13">
      <w:pPr>
        <w:jc w:val="left"/>
        <w:rPr>
          <w:sz w:val="26"/>
          <w:szCs w:val="26"/>
          <w:u w:val="none"/>
        </w:rPr>
      </w:pPr>
    </w:p>
    <w:p w14:paraId="2FF64471" w14:textId="7A1B66B1" w:rsidR="00162841" w:rsidRDefault="00162841" w:rsidP="00C34B13">
      <w:pPr>
        <w:jc w:val="left"/>
        <w:rPr>
          <w:sz w:val="26"/>
          <w:szCs w:val="26"/>
          <w:u w:val="none"/>
        </w:rPr>
      </w:pPr>
    </w:p>
    <w:p w14:paraId="15D581C7" w14:textId="586B24A1" w:rsidR="00162841" w:rsidRDefault="00162841" w:rsidP="00C34B13">
      <w:pPr>
        <w:jc w:val="left"/>
        <w:rPr>
          <w:sz w:val="26"/>
          <w:szCs w:val="26"/>
          <w:u w:val="none"/>
        </w:rPr>
      </w:pPr>
    </w:p>
    <w:p w14:paraId="4F8A1699" w14:textId="77777777" w:rsidR="00162841" w:rsidRDefault="00162841" w:rsidP="00C34B13">
      <w:pPr>
        <w:jc w:val="left"/>
        <w:rPr>
          <w:sz w:val="26"/>
          <w:szCs w:val="26"/>
          <w:u w:val="none"/>
        </w:rPr>
      </w:pPr>
    </w:p>
    <w:p w14:paraId="15809B38" w14:textId="0BCC9115" w:rsidR="00162841" w:rsidRDefault="00162841" w:rsidP="00C34B13">
      <w:pPr>
        <w:jc w:val="left"/>
        <w:rPr>
          <w:sz w:val="26"/>
          <w:szCs w:val="26"/>
          <w:u w:val="none"/>
        </w:rPr>
      </w:pPr>
    </w:p>
    <w:p w14:paraId="10D5A7DB" w14:textId="2B3922E7" w:rsidR="00162841" w:rsidRDefault="00162841" w:rsidP="00C34B13">
      <w:pPr>
        <w:jc w:val="left"/>
        <w:rPr>
          <w:sz w:val="26"/>
          <w:szCs w:val="26"/>
          <w:u w:val="none"/>
        </w:rPr>
      </w:pPr>
    </w:p>
    <w:p w14:paraId="4988F022" w14:textId="0816FEF2" w:rsidR="00162841" w:rsidRDefault="00162841" w:rsidP="00C34B13">
      <w:pPr>
        <w:jc w:val="left"/>
        <w:rPr>
          <w:sz w:val="26"/>
          <w:szCs w:val="26"/>
          <w:u w:val="none"/>
        </w:rPr>
      </w:pPr>
    </w:p>
    <w:p w14:paraId="01A972EC" w14:textId="77777777" w:rsidR="00162841" w:rsidRDefault="00162841" w:rsidP="00C34B13">
      <w:pPr>
        <w:jc w:val="left"/>
        <w:rPr>
          <w:sz w:val="26"/>
          <w:szCs w:val="26"/>
          <w:u w:val="none"/>
        </w:rPr>
      </w:pPr>
    </w:p>
    <w:p w14:paraId="14A44884" w14:textId="2CD2A5BB" w:rsidR="00162841" w:rsidRDefault="00162841" w:rsidP="00C34B13">
      <w:pPr>
        <w:jc w:val="left"/>
        <w:rPr>
          <w:sz w:val="26"/>
          <w:szCs w:val="26"/>
          <w:u w:val="none"/>
        </w:rPr>
      </w:pPr>
    </w:p>
    <w:p w14:paraId="7F5BD89A" w14:textId="6595AA8E" w:rsidR="00162841" w:rsidRDefault="00162841" w:rsidP="00C34B13">
      <w:pPr>
        <w:jc w:val="left"/>
        <w:rPr>
          <w:sz w:val="26"/>
          <w:szCs w:val="26"/>
          <w:u w:val="none"/>
        </w:rPr>
      </w:pPr>
    </w:p>
    <w:p w14:paraId="47BA5F8D" w14:textId="665EA03F" w:rsidR="00162841" w:rsidRDefault="00162841" w:rsidP="00C34B13">
      <w:pPr>
        <w:jc w:val="left"/>
        <w:rPr>
          <w:sz w:val="26"/>
          <w:szCs w:val="26"/>
          <w:u w:val="none"/>
        </w:rPr>
      </w:pPr>
    </w:p>
    <w:p w14:paraId="4D1B1DB2" w14:textId="782C70BC" w:rsidR="00162841" w:rsidRDefault="00162841" w:rsidP="00C34B13">
      <w:pPr>
        <w:jc w:val="left"/>
        <w:rPr>
          <w:sz w:val="26"/>
          <w:szCs w:val="26"/>
          <w:u w:val="none"/>
        </w:rPr>
      </w:pPr>
    </w:p>
    <w:p w14:paraId="0A90BCD4" w14:textId="6136853C" w:rsidR="00162841" w:rsidRDefault="00162841" w:rsidP="00C34B13">
      <w:pPr>
        <w:jc w:val="left"/>
        <w:rPr>
          <w:sz w:val="26"/>
          <w:szCs w:val="26"/>
          <w:u w:val="none"/>
        </w:rPr>
      </w:pPr>
    </w:p>
    <w:p w14:paraId="7F55DE21" w14:textId="4A5DE484" w:rsidR="00162841" w:rsidRDefault="00162841" w:rsidP="00C34B13">
      <w:pPr>
        <w:jc w:val="left"/>
        <w:rPr>
          <w:sz w:val="26"/>
          <w:szCs w:val="26"/>
          <w:u w:val="none"/>
        </w:rPr>
      </w:pPr>
    </w:p>
    <w:p w14:paraId="1D51D07B" w14:textId="77777777" w:rsidR="00162841" w:rsidRDefault="00162841" w:rsidP="00C34B13">
      <w:pPr>
        <w:jc w:val="left"/>
        <w:rPr>
          <w:sz w:val="26"/>
          <w:szCs w:val="26"/>
          <w:u w:val="none"/>
        </w:rPr>
      </w:pPr>
    </w:p>
    <w:p w14:paraId="302C4137" w14:textId="307B422F" w:rsidR="00162841" w:rsidRDefault="00162841" w:rsidP="00C34B13">
      <w:pPr>
        <w:jc w:val="left"/>
        <w:rPr>
          <w:sz w:val="26"/>
          <w:szCs w:val="26"/>
          <w:u w:val="none"/>
        </w:rPr>
      </w:pPr>
      <w:r>
        <w:rPr>
          <w:sz w:val="26"/>
          <w:szCs w:val="26"/>
          <w:u w:val="none"/>
        </w:rPr>
        <w:t xml:space="preserve">The date of this photo is unknown.  However, the entrance to Whitegates is from Birkenhead Road as the estate road did not exist. </w:t>
      </w:r>
    </w:p>
    <w:p w14:paraId="0E412D64" w14:textId="77777777" w:rsidR="00162841" w:rsidRDefault="00162841" w:rsidP="00C34B13">
      <w:pPr>
        <w:jc w:val="left"/>
        <w:rPr>
          <w:sz w:val="26"/>
          <w:szCs w:val="26"/>
          <w:u w:val="none"/>
        </w:rPr>
      </w:pPr>
    </w:p>
    <w:p w14:paraId="1770AB57" w14:textId="69E748ED" w:rsidR="00761780" w:rsidRDefault="00761780" w:rsidP="00C34B13">
      <w:pPr>
        <w:jc w:val="left"/>
        <w:rPr>
          <w:sz w:val="26"/>
          <w:szCs w:val="26"/>
          <w:u w:val="none"/>
        </w:rPr>
      </w:pPr>
    </w:p>
    <w:p w14:paraId="7494EE4E" w14:textId="39BD000C" w:rsidR="00761780" w:rsidRDefault="00413334" w:rsidP="00C34B13">
      <w:pPr>
        <w:jc w:val="left"/>
        <w:rPr>
          <w:sz w:val="26"/>
          <w:szCs w:val="26"/>
          <w:u w:val="none"/>
        </w:rPr>
      </w:pPr>
      <w:r w:rsidRPr="00761780">
        <w:rPr>
          <w:noProof/>
          <w:u w:val="none"/>
        </w:rPr>
        <w:lastRenderedPageBreak/>
        <w:drawing>
          <wp:anchor distT="0" distB="0" distL="114300" distR="114300" simplePos="0" relativeHeight="251666432" behindDoc="1" locked="0" layoutInCell="1" allowOverlap="1" wp14:anchorId="1E2C0DD7" wp14:editId="1B06719B">
            <wp:simplePos x="0" y="0"/>
            <wp:positionH relativeFrom="column">
              <wp:posOffset>432753</wp:posOffset>
            </wp:positionH>
            <wp:positionV relativeFrom="paragraph">
              <wp:posOffset>0</wp:posOffset>
            </wp:positionV>
            <wp:extent cx="4972050" cy="3536950"/>
            <wp:effectExtent l="0" t="0" r="0" b="6350"/>
            <wp:wrapTight wrapText="bothSides">
              <wp:wrapPolygon edited="0">
                <wp:start x="0" y="0"/>
                <wp:lineTo x="0" y="21522"/>
                <wp:lineTo x="21517" y="21522"/>
                <wp:lineTo x="21517" y="0"/>
                <wp:lineTo x="0" y="0"/>
              </wp:wrapPolygon>
            </wp:wrapTight>
            <wp:docPr id="1" name="Picture 1"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tree, gras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6203" t="8567" r="7047" b="9158"/>
                    <a:stretch/>
                  </pic:blipFill>
                  <pic:spPr bwMode="auto">
                    <a:xfrm>
                      <a:off x="0" y="0"/>
                      <a:ext cx="4972050" cy="353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DA39A" w14:textId="77777777" w:rsidR="00413334" w:rsidRDefault="00413334" w:rsidP="00162841">
      <w:pPr>
        <w:jc w:val="left"/>
        <w:rPr>
          <w:sz w:val="26"/>
          <w:szCs w:val="26"/>
          <w:u w:val="none"/>
        </w:rPr>
      </w:pPr>
    </w:p>
    <w:p w14:paraId="08F3F81C" w14:textId="77777777" w:rsidR="00413334" w:rsidRDefault="00413334" w:rsidP="00162841">
      <w:pPr>
        <w:jc w:val="left"/>
        <w:rPr>
          <w:sz w:val="26"/>
          <w:szCs w:val="26"/>
          <w:u w:val="none"/>
        </w:rPr>
      </w:pPr>
    </w:p>
    <w:p w14:paraId="2181E8BE" w14:textId="77777777" w:rsidR="00413334" w:rsidRDefault="00413334" w:rsidP="00162841">
      <w:pPr>
        <w:jc w:val="left"/>
        <w:rPr>
          <w:sz w:val="26"/>
          <w:szCs w:val="26"/>
          <w:u w:val="none"/>
        </w:rPr>
      </w:pPr>
    </w:p>
    <w:p w14:paraId="69BB0C6E" w14:textId="77777777" w:rsidR="00413334" w:rsidRDefault="00413334" w:rsidP="00162841">
      <w:pPr>
        <w:jc w:val="left"/>
        <w:rPr>
          <w:sz w:val="26"/>
          <w:szCs w:val="26"/>
          <w:u w:val="none"/>
        </w:rPr>
      </w:pPr>
    </w:p>
    <w:p w14:paraId="6320897E" w14:textId="77777777" w:rsidR="00413334" w:rsidRDefault="00413334" w:rsidP="00162841">
      <w:pPr>
        <w:jc w:val="left"/>
        <w:rPr>
          <w:sz w:val="26"/>
          <w:szCs w:val="26"/>
          <w:u w:val="none"/>
        </w:rPr>
      </w:pPr>
    </w:p>
    <w:p w14:paraId="3C82742E" w14:textId="77777777" w:rsidR="00413334" w:rsidRDefault="00413334" w:rsidP="00162841">
      <w:pPr>
        <w:jc w:val="left"/>
        <w:rPr>
          <w:sz w:val="26"/>
          <w:szCs w:val="26"/>
          <w:u w:val="none"/>
        </w:rPr>
      </w:pPr>
    </w:p>
    <w:p w14:paraId="3EE63DA2" w14:textId="77777777" w:rsidR="00413334" w:rsidRDefault="00413334" w:rsidP="00162841">
      <w:pPr>
        <w:jc w:val="left"/>
        <w:rPr>
          <w:sz w:val="26"/>
          <w:szCs w:val="26"/>
          <w:u w:val="none"/>
        </w:rPr>
      </w:pPr>
    </w:p>
    <w:p w14:paraId="5CFEC847" w14:textId="77777777" w:rsidR="00413334" w:rsidRDefault="00413334" w:rsidP="00162841">
      <w:pPr>
        <w:jc w:val="left"/>
        <w:rPr>
          <w:sz w:val="26"/>
          <w:szCs w:val="26"/>
          <w:u w:val="none"/>
        </w:rPr>
      </w:pPr>
    </w:p>
    <w:p w14:paraId="49891480" w14:textId="77777777" w:rsidR="00413334" w:rsidRDefault="00413334" w:rsidP="00162841">
      <w:pPr>
        <w:jc w:val="left"/>
        <w:rPr>
          <w:sz w:val="26"/>
          <w:szCs w:val="26"/>
          <w:u w:val="none"/>
        </w:rPr>
      </w:pPr>
    </w:p>
    <w:p w14:paraId="1300FAE7" w14:textId="77777777" w:rsidR="00413334" w:rsidRDefault="00413334" w:rsidP="00162841">
      <w:pPr>
        <w:jc w:val="left"/>
        <w:rPr>
          <w:sz w:val="26"/>
          <w:szCs w:val="26"/>
          <w:u w:val="none"/>
        </w:rPr>
      </w:pPr>
    </w:p>
    <w:p w14:paraId="2BA2EBA0" w14:textId="77777777" w:rsidR="00413334" w:rsidRDefault="00413334" w:rsidP="00162841">
      <w:pPr>
        <w:jc w:val="left"/>
        <w:rPr>
          <w:sz w:val="26"/>
          <w:szCs w:val="26"/>
          <w:u w:val="none"/>
        </w:rPr>
      </w:pPr>
    </w:p>
    <w:p w14:paraId="49B9342B" w14:textId="77777777" w:rsidR="00413334" w:rsidRDefault="00413334" w:rsidP="00162841">
      <w:pPr>
        <w:jc w:val="left"/>
        <w:rPr>
          <w:sz w:val="26"/>
          <w:szCs w:val="26"/>
          <w:u w:val="none"/>
        </w:rPr>
      </w:pPr>
    </w:p>
    <w:p w14:paraId="37025FB2" w14:textId="77777777" w:rsidR="00413334" w:rsidRDefault="00413334" w:rsidP="00162841">
      <w:pPr>
        <w:jc w:val="left"/>
        <w:rPr>
          <w:sz w:val="26"/>
          <w:szCs w:val="26"/>
          <w:u w:val="none"/>
        </w:rPr>
      </w:pPr>
    </w:p>
    <w:p w14:paraId="28DDE5D9" w14:textId="77777777" w:rsidR="00413334" w:rsidRDefault="00413334" w:rsidP="00162841">
      <w:pPr>
        <w:jc w:val="left"/>
        <w:rPr>
          <w:sz w:val="26"/>
          <w:szCs w:val="26"/>
          <w:u w:val="none"/>
        </w:rPr>
      </w:pPr>
    </w:p>
    <w:p w14:paraId="75A6BBC8" w14:textId="77777777" w:rsidR="00413334" w:rsidRDefault="00413334" w:rsidP="00162841">
      <w:pPr>
        <w:jc w:val="left"/>
        <w:rPr>
          <w:sz w:val="26"/>
          <w:szCs w:val="26"/>
          <w:u w:val="none"/>
        </w:rPr>
      </w:pPr>
    </w:p>
    <w:p w14:paraId="53FF9DCB" w14:textId="77777777" w:rsidR="00413334" w:rsidRDefault="00413334" w:rsidP="00162841">
      <w:pPr>
        <w:jc w:val="left"/>
        <w:rPr>
          <w:sz w:val="26"/>
          <w:szCs w:val="26"/>
          <w:u w:val="none"/>
        </w:rPr>
      </w:pPr>
    </w:p>
    <w:p w14:paraId="359A6C4F" w14:textId="77777777" w:rsidR="00413334" w:rsidRDefault="00413334" w:rsidP="00162841">
      <w:pPr>
        <w:jc w:val="left"/>
        <w:rPr>
          <w:sz w:val="26"/>
          <w:szCs w:val="26"/>
          <w:u w:val="none"/>
        </w:rPr>
      </w:pPr>
    </w:p>
    <w:p w14:paraId="483FE6CC" w14:textId="77777777" w:rsidR="00413334" w:rsidRDefault="00413334" w:rsidP="00162841">
      <w:pPr>
        <w:jc w:val="left"/>
        <w:rPr>
          <w:sz w:val="26"/>
          <w:szCs w:val="26"/>
          <w:u w:val="none"/>
        </w:rPr>
      </w:pPr>
    </w:p>
    <w:p w14:paraId="6D821772" w14:textId="77777777" w:rsidR="00413334" w:rsidRDefault="00413334" w:rsidP="00162841">
      <w:pPr>
        <w:jc w:val="left"/>
        <w:rPr>
          <w:sz w:val="26"/>
          <w:szCs w:val="26"/>
          <w:u w:val="none"/>
        </w:rPr>
      </w:pPr>
    </w:p>
    <w:p w14:paraId="754A50C6" w14:textId="5685FE85" w:rsidR="00162841" w:rsidRDefault="00162841" w:rsidP="00162841">
      <w:pPr>
        <w:jc w:val="left"/>
        <w:rPr>
          <w:sz w:val="26"/>
          <w:szCs w:val="26"/>
          <w:u w:val="none"/>
        </w:rPr>
      </w:pPr>
      <w:r>
        <w:rPr>
          <w:sz w:val="26"/>
          <w:szCs w:val="26"/>
          <w:u w:val="none"/>
        </w:rPr>
        <w:t>This photo shows Whitegates, probably in the early 1960s, also before the Meadow Lane/Whitegates estate was built.  The ‘white gates’ appear to be a farm style gate – nothing ornate or in keeping with the art deco building. There was a nursery on the rest of the estate called Ashtons market garden.</w:t>
      </w:r>
    </w:p>
    <w:p w14:paraId="5D7BE699" w14:textId="77777777" w:rsidR="00162841" w:rsidRDefault="00162841" w:rsidP="00C34B13">
      <w:pPr>
        <w:jc w:val="left"/>
        <w:rPr>
          <w:noProof/>
          <w:sz w:val="26"/>
          <w:szCs w:val="26"/>
          <w:u w:val="none"/>
        </w:rPr>
      </w:pPr>
    </w:p>
    <w:p w14:paraId="1234F7D0" w14:textId="57A57700" w:rsidR="00761780" w:rsidRDefault="0066072C" w:rsidP="00C34B13">
      <w:pPr>
        <w:jc w:val="left"/>
        <w:rPr>
          <w:noProof/>
          <w:sz w:val="26"/>
          <w:szCs w:val="26"/>
          <w:u w:val="none"/>
        </w:rPr>
      </w:pPr>
      <w:r w:rsidRPr="0066072C">
        <w:rPr>
          <w:noProof/>
          <w:sz w:val="26"/>
          <w:szCs w:val="26"/>
          <w:u w:val="none"/>
        </w:rPr>
        <w:t>In 1969, some land was sold</w:t>
      </w:r>
      <w:r>
        <w:rPr>
          <w:noProof/>
          <w:sz w:val="26"/>
          <w:szCs w:val="26"/>
          <w:u w:val="none"/>
        </w:rPr>
        <w:t xml:space="preserve"> to Normand Mitchell for development.  This house was called The Shrubbery and included </w:t>
      </w:r>
      <w:r w:rsidR="00162841">
        <w:rPr>
          <w:noProof/>
          <w:sz w:val="26"/>
          <w:szCs w:val="26"/>
          <w:u w:val="none"/>
        </w:rPr>
        <w:t>the</w:t>
      </w:r>
      <w:r>
        <w:rPr>
          <w:noProof/>
          <w:sz w:val="26"/>
          <w:szCs w:val="26"/>
          <w:u w:val="none"/>
        </w:rPr>
        <w:t xml:space="preserve"> drive onto Birkenhead Road.</w:t>
      </w:r>
    </w:p>
    <w:p w14:paraId="0203C0DF" w14:textId="77777777" w:rsidR="0066072C" w:rsidRDefault="0066072C" w:rsidP="00C34B13">
      <w:pPr>
        <w:jc w:val="left"/>
        <w:rPr>
          <w:noProof/>
          <w:sz w:val="26"/>
          <w:szCs w:val="26"/>
          <w:u w:val="none"/>
        </w:rPr>
      </w:pPr>
    </w:p>
    <w:p w14:paraId="3D735BE6" w14:textId="5AADE031" w:rsidR="00162841" w:rsidRDefault="00162841" w:rsidP="00C34B13">
      <w:pPr>
        <w:jc w:val="left"/>
        <w:rPr>
          <w:noProof/>
          <w:sz w:val="26"/>
          <w:szCs w:val="26"/>
          <w:u w:val="none"/>
        </w:rPr>
      </w:pPr>
      <w:r w:rsidRPr="00162841">
        <w:rPr>
          <w:noProof/>
          <w:sz w:val="26"/>
          <w:szCs w:val="26"/>
          <w:u w:val="none"/>
        </w:rPr>
        <w:drawing>
          <wp:anchor distT="0" distB="0" distL="114300" distR="114300" simplePos="0" relativeHeight="251662336" behindDoc="1" locked="0" layoutInCell="1" allowOverlap="1" wp14:anchorId="20A2E0A2" wp14:editId="27DFD1FE">
            <wp:simplePos x="0" y="0"/>
            <wp:positionH relativeFrom="column">
              <wp:posOffset>1914525</wp:posOffset>
            </wp:positionH>
            <wp:positionV relativeFrom="paragraph">
              <wp:posOffset>23177</wp:posOffset>
            </wp:positionV>
            <wp:extent cx="1276350" cy="2314575"/>
            <wp:effectExtent l="19050" t="19050" r="19050" b="28575"/>
            <wp:wrapTight wrapText="bothSides">
              <wp:wrapPolygon edited="0">
                <wp:start x="-322" y="-178"/>
                <wp:lineTo x="-322" y="21689"/>
                <wp:lineTo x="21600" y="21689"/>
                <wp:lineTo x="21600" y="-178"/>
                <wp:lineTo x="-322" y="-178"/>
              </wp:wrapPolygon>
            </wp:wrapTight>
            <wp:docPr id="1942553509" name="Picture 1" descr="A black and white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3509" name="Picture 1" descr="A black and white newspaper with black text&#10;&#10;Description automatically generated"/>
                    <pic:cNvPicPr/>
                  </pic:nvPicPr>
                  <pic:blipFill rotWithShape="1">
                    <a:blip r:embed="rId11">
                      <a:extLst>
                        <a:ext uri="{28A0092B-C50C-407E-A947-70E740481C1C}">
                          <a14:useLocalDpi xmlns:a14="http://schemas.microsoft.com/office/drawing/2010/main" val="0"/>
                        </a:ext>
                      </a:extLst>
                    </a:blip>
                    <a:srcRect l="5634"/>
                    <a:stretch/>
                  </pic:blipFill>
                  <pic:spPr bwMode="auto">
                    <a:xfrm>
                      <a:off x="0" y="0"/>
                      <a:ext cx="1276350" cy="2314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9BF9D" w14:textId="39C877EF" w:rsidR="00162841" w:rsidRPr="0066072C" w:rsidRDefault="00162841" w:rsidP="00C34B13">
      <w:pPr>
        <w:jc w:val="left"/>
        <w:rPr>
          <w:sz w:val="26"/>
          <w:szCs w:val="26"/>
          <w:u w:val="none"/>
        </w:rPr>
      </w:pPr>
    </w:p>
    <w:p w14:paraId="3AEAF4AD" w14:textId="77777777" w:rsidR="00162841" w:rsidRDefault="00162841" w:rsidP="00C34B13">
      <w:pPr>
        <w:jc w:val="left"/>
        <w:rPr>
          <w:noProof/>
          <w:sz w:val="26"/>
          <w:szCs w:val="26"/>
          <w:u w:val="none"/>
        </w:rPr>
      </w:pPr>
    </w:p>
    <w:p w14:paraId="7DF3F6F8" w14:textId="77777777" w:rsidR="00162841" w:rsidRDefault="00162841" w:rsidP="00C34B13">
      <w:pPr>
        <w:jc w:val="left"/>
        <w:rPr>
          <w:noProof/>
          <w:sz w:val="26"/>
          <w:szCs w:val="26"/>
          <w:u w:val="none"/>
        </w:rPr>
      </w:pPr>
    </w:p>
    <w:p w14:paraId="7875ABD6" w14:textId="77777777" w:rsidR="00162841" w:rsidRDefault="00162841" w:rsidP="00C34B13">
      <w:pPr>
        <w:jc w:val="left"/>
        <w:rPr>
          <w:noProof/>
          <w:sz w:val="26"/>
          <w:szCs w:val="26"/>
          <w:u w:val="none"/>
        </w:rPr>
      </w:pPr>
    </w:p>
    <w:p w14:paraId="34E0986B" w14:textId="77777777" w:rsidR="00162841" w:rsidRDefault="00162841" w:rsidP="00C34B13">
      <w:pPr>
        <w:jc w:val="left"/>
        <w:rPr>
          <w:noProof/>
          <w:sz w:val="26"/>
          <w:szCs w:val="26"/>
          <w:u w:val="none"/>
        </w:rPr>
      </w:pPr>
    </w:p>
    <w:p w14:paraId="76A858FD" w14:textId="77777777" w:rsidR="00162841" w:rsidRDefault="00162841" w:rsidP="00C34B13">
      <w:pPr>
        <w:jc w:val="left"/>
        <w:rPr>
          <w:noProof/>
          <w:sz w:val="26"/>
          <w:szCs w:val="26"/>
          <w:u w:val="none"/>
        </w:rPr>
      </w:pPr>
    </w:p>
    <w:p w14:paraId="27939726" w14:textId="77777777" w:rsidR="00162841" w:rsidRDefault="00162841" w:rsidP="00C34B13">
      <w:pPr>
        <w:jc w:val="left"/>
        <w:rPr>
          <w:noProof/>
          <w:sz w:val="26"/>
          <w:szCs w:val="26"/>
          <w:u w:val="none"/>
        </w:rPr>
      </w:pPr>
    </w:p>
    <w:p w14:paraId="5EECF2A5" w14:textId="77777777" w:rsidR="00162841" w:rsidRDefault="00162841" w:rsidP="00C34B13">
      <w:pPr>
        <w:jc w:val="left"/>
        <w:rPr>
          <w:noProof/>
          <w:sz w:val="26"/>
          <w:szCs w:val="26"/>
          <w:u w:val="none"/>
        </w:rPr>
      </w:pPr>
    </w:p>
    <w:p w14:paraId="126AFB68" w14:textId="77777777" w:rsidR="00162841" w:rsidRDefault="00162841" w:rsidP="00C34B13">
      <w:pPr>
        <w:jc w:val="left"/>
        <w:rPr>
          <w:noProof/>
          <w:sz w:val="26"/>
          <w:szCs w:val="26"/>
          <w:u w:val="none"/>
        </w:rPr>
      </w:pPr>
    </w:p>
    <w:p w14:paraId="5E2AE604" w14:textId="77777777" w:rsidR="00162841" w:rsidRDefault="00162841" w:rsidP="00C34B13">
      <w:pPr>
        <w:jc w:val="left"/>
        <w:rPr>
          <w:noProof/>
          <w:sz w:val="26"/>
          <w:szCs w:val="26"/>
          <w:u w:val="none"/>
        </w:rPr>
      </w:pPr>
    </w:p>
    <w:p w14:paraId="2746A0DB" w14:textId="77777777" w:rsidR="00162841" w:rsidRDefault="00162841" w:rsidP="00C34B13">
      <w:pPr>
        <w:jc w:val="left"/>
        <w:rPr>
          <w:noProof/>
          <w:sz w:val="26"/>
          <w:szCs w:val="26"/>
          <w:u w:val="none"/>
        </w:rPr>
      </w:pPr>
    </w:p>
    <w:p w14:paraId="5DD7C878" w14:textId="77777777" w:rsidR="00413334" w:rsidRDefault="00413334" w:rsidP="00E96AE7">
      <w:pPr>
        <w:rPr>
          <w:i/>
          <w:iCs/>
          <w:noProof/>
          <w:sz w:val="26"/>
          <w:szCs w:val="26"/>
          <w:u w:val="none"/>
        </w:rPr>
      </w:pPr>
    </w:p>
    <w:p w14:paraId="18282D97" w14:textId="0E9AA5D0" w:rsidR="00162841" w:rsidRDefault="00413334" w:rsidP="00E96AE7">
      <w:pPr>
        <w:rPr>
          <w:i/>
          <w:iCs/>
          <w:noProof/>
          <w:sz w:val="26"/>
          <w:szCs w:val="26"/>
          <w:u w:val="none"/>
        </w:rPr>
      </w:pPr>
      <w:r>
        <w:rPr>
          <w:i/>
          <w:iCs/>
          <w:noProof/>
          <w:sz w:val="26"/>
          <w:szCs w:val="26"/>
          <w:u w:val="none"/>
        </w:rPr>
        <w:t>A</w:t>
      </w:r>
      <w:r w:rsidR="00E96AE7">
        <w:rPr>
          <w:i/>
          <w:iCs/>
          <w:noProof/>
          <w:sz w:val="26"/>
          <w:szCs w:val="26"/>
          <w:u w:val="none"/>
        </w:rPr>
        <w:t>dvertisement in Liverpool Echo, September 9</w:t>
      </w:r>
      <w:r w:rsidR="00E96AE7" w:rsidRPr="00E96AE7">
        <w:rPr>
          <w:i/>
          <w:iCs/>
          <w:noProof/>
          <w:sz w:val="26"/>
          <w:szCs w:val="26"/>
          <w:u w:val="none"/>
          <w:vertAlign w:val="superscript"/>
        </w:rPr>
        <w:t>th</w:t>
      </w:r>
      <w:r w:rsidR="00E96AE7">
        <w:rPr>
          <w:i/>
          <w:iCs/>
          <w:noProof/>
          <w:sz w:val="26"/>
          <w:szCs w:val="26"/>
          <w:u w:val="none"/>
        </w:rPr>
        <w:t xml:space="preserve"> 1971</w:t>
      </w:r>
    </w:p>
    <w:p w14:paraId="408C7FC5" w14:textId="77777777" w:rsidR="00413334" w:rsidRDefault="00413334" w:rsidP="00E96AE7">
      <w:pPr>
        <w:rPr>
          <w:i/>
          <w:iCs/>
          <w:noProof/>
          <w:sz w:val="26"/>
          <w:szCs w:val="26"/>
          <w:u w:val="none"/>
        </w:rPr>
      </w:pPr>
    </w:p>
    <w:p w14:paraId="1B6280B7" w14:textId="77777777" w:rsidR="00413334" w:rsidRDefault="00413334" w:rsidP="00413334">
      <w:pPr>
        <w:jc w:val="left"/>
        <w:rPr>
          <w:noProof/>
          <w:sz w:val="26"/>
          <w:szCs w:val="26"/>
          <w:u w:val="none"/>
        </w:rPr>
      </w:pPr>
      <w:r>
        <w:rPr>
          <w:noProof/>
          <w:sz w:val="26"/>
          <w:szCs w:val="26"/>
          <w:u w:val="none"/>
        </w:rPr>
        <w:t xml:space="preserve">In 1970, more land was sold and planning permission given for 60 detached houses, which became Whitegates Crescent. The builders were Henry Boot </w:t>
      </w:r>
      <w:r>
        <w:rPr>
          <w:noProof/>
          <w:sz w:val="26"/>
          <w:szCs w:val="26"/>
          <w:u w:val="none"/>
        </w:rPr>
        <w:lastRenderedPageBreak/>
        <w:t xml:space="preserve">Construction Limited and they were based in Whitegates whilst doing the work.  </w:t>
      </w:r>
    </w:p>
    <w:p w14:paraId="6B043497" w14:textId="77777777" w:rsidR="00413334" w:rsidRDefault="00413334" w:rsidP="00E96AE7">
      <w:pPr>
        <w:rPr>
          <w:i/>
          <w:iCs/>
          <w:noProof/>
          <w:sz w:val="26"/>
          <w:szCs w:val="26"/>
          <w:u w:val="none"/>
        </w:rPr>
      </w:pPr>
    </w:p>
    <w:p w14:paraId="619E5A98" w14:textId="5B95AD5A" w:rsidR="00761780" w:rsidRDefault="00162841" w:rsidP="00C34B13">
      <w:pPr>
        <w:jc w:val="left"/>
        <w:rPr>
          <w:sz w:val="26"/>
          <w:szCs w:val="26"/>
          <w:u w:val="none"/>
        </w:rPr>
      </w:pPr>
      <w:r>
        <w:rPr>
          <w:noProof/>
          <w:sz w:val="26"/>
          <w:szCs w:val="26"/>
          <w:u w:val="none"/>
        </w:rPr>
        <w:t xml:space="preserve">In 1974, planning for three more houses was refused.  This may be the reason that that are no numbers 5 or 6 on the estate.  </w:t>
      </w:r>
    </w:p>
    <w:p w14:paraId="77CBB02F" w14:textId="1F44547A" w:rsidR="00761780" w:rsidRDefault="00162841" w:rsidP="00C34B13">
      <w:pPr>
        <w:jc w:val="left"/>
        <w:rPr>
          <w:sz w:val="26"/>
          <w:szCs w:val="26"/>
          <w:u w:val="none"/>
        </w:rPr>
      </w:pPr>
      <w:r w:rsidRPr="00761780">
        <w:rPr>
          <w:noProof/>
          <w:u w:val="none"/>
        </w:rPr>
        <w:drawing>
          <wp:anchor distT="0" distB="0" distL="114300" distR="114300" simplePos="0" relativeHeight="251660288" behindDoc="1" locked="0" layoutInCell="1" allowOverlap="1" wp14:anchorId="27DD7171" wp14:editId="2CF0A9B3">
            <wp:simplePos x="0" y="0"/>
            <wp:positionH relativeFrom="margin">
              <wp:align>center</wp:align>
            </wp:positionH>
            <wp:positionV relativeFrom="paragraph">
              <wp:posOffset>129858</wp:posOffset>
            </wp:positionV>
            <wp:extent cx="3733800" cy="2475865"/>
            <wp:effectExtent l="0" t="0" r="0" b="635"/>
            <wp:wrapTight wrapText="bothSides">
              <wp:wrapPolygon edited="0">
                <wp:start x="0" y="0"/>
                <wp:lineTo x="0" y="21439"/>
                <wp:lineTo x="21490" y="21439"/>
                <wp:lineTo x="21490" y="0"/>
                <wp:lineTo x="0" y="0"/>
              </wp:wrapPolygon>
            </wp:wrapTight>
            <wp:docPr id="4" name="Picture 4" descr="A picture containing outdoor, building,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building, tree, hous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AF58A" w14:textId="1346D871" w:rsidR="0066072C" w:rsidRDefault="0066072C" w:rsidP="00C34B13">
      <w:pPr>
        <w:jc w:val="left"/>
        <w:rPr>
          <w:sz w:val="26"/>
          <w:szCs w:val="26"/>
          <w:u w:val="none"/>
        </w:rPr>
      </w:pPr>
    </w:p>
    <w:p w14:paraId="5ECD8C41" w14:textId="286578EB" w:rsidR="0066072C" w:rsidRDefault="0066072C" w:rsidP="00C34B13">
      <w:pPr>
        <w:jc w:val="left"/>
        <w:rPr>
          <w:sz w:val="26"/>
          <w:szCs w:val="26"/>
          <w:u w:val="none"/>
        </w:rPr>
      </w:pPr>
    </w:p>
    <w:p w14:paraId="717BCF4D" w14:textId="50B6009E" w:rsidR="0066072C" w:rsidRDefault="0066072C" w:rsidP="00C34B13">
      <w:pPr>
        <w:jc w:val="left"/>
        <w:rPr>
          <w:sz w:val="26"/>
          <w:szCs w:val="26"/>
          <w:u w:val="none"/>
        </w:rPr>
      </w:pPr>
    </w:p>
    <w:p w14:paraId="0737FF11" w14:textId="117E037B" w:rsidR="0066072C" w:rsidRDefault="0066072C" w:rsidP="00C34B13">
      <w:pPr>
        <w:jc w:val="left"/>
        <w:rPr>
          <w:sz w:val="26"/>
          <w:szCs w:val="26"/>
          <w:u w:val="none"/>
        </w:rPr>
      </w:pPr>
    </w:p>
    <w:p w14:paraId="75441DD9" w14:textId="667C3C5D" w:rsidR="0066072C" w:rsidRDefault="0066072C" w:rsidP="00C34B13">
      <w:pPr>
        <w:jc w:val="left"/>
        <w:rPr>
          <w:sz w:val="26"/>
          <w:szCs w:val="26"/>
          <w:u w:val="none"/>
        </w:rPr>
      </w:pPr>
    </w:p>
    <w:p w14:paraId="3C62F1C2" w14:textId="08E5B36A" w:rsidR="0066072C" w:rsidRDefault="0066072C" w:rsidP="00C34B13">
      <w:pPr>
        <w:jc w:val="left"/>
        <w:rPr>
          <w:sz w:val="26"/>
          <w:szCs w:val="26"/>
          <w:u w:val="none"/>
        </w:rPr>
      </w:pPr>
    </w:p>
    <w:p w14:paraId="7759A5B3" w14:textId="4D93DC1C" w:rsidR="0066072C" w:rsidRDefault="0066072C" w:rsidP="00C34B13">
      <w:pPr>
        <w:jc w:val="left"/>
        <w:rPr>
          <w:sz w:val="26"/>
          <w:szCs w:val="26"/>
          <w:u w:val="none"/>
        </w:rPr>
      </w:pPr>
    </w:p>
    <w:p w14:paraId="5D418926" w14:textId="77777777" w:rsidR="0066072C" w:rsidRDefault="0066072C" w:rsidP="00C34B13">
      <w:pPr>
        <w:jc w:val="left"/>
        <w:rPr>
          <w:sz w:val="26"/>
          <w:szCs w:val="26"/>
          <w:u w:val="none"/>
        </w:rPr>
      </w:pPr>
    </w:p>
    <w:p w14:paraId="071A0DB5" w14:textId="00B4BB08" w:rsidR="0066072C" w:rsidRDefault="0066072C" w:rsidP="00C34B13">
      <w:pPr>
        <w:jc w:val="left"/>
        <w:rPr>
          <w:sz w:val="26"/>
          <w:szCs w:val="26"/>
          <w:u w:val="none"/>
        </w:rPr>
      </w:pPr>
    </w:p>
    <w:p w14:paraId="6314EECE" w14:textId="77777777" w:rsidR="0066072C" w:rsidRDefault="0066072C" w:rsidP="00C34B13">
      <w:pPr>
        <w:jc w:val="left"/>
        <w:rPr>
          <w:sz w:val="26"/>
          <w:szCs w:val="26"/>
          <w:u w:val="none"/>
        </w:rPr>
      </w:pPr>
    </w:p>
    <w:p w14:paraId="48BF918B" w14:textId="77777777" w:rsidR="0066072C" w:rsidRDefault="0066072C" w:rsidP="00C34B13">
      <w:pPr>
        <w:jc w:val="left"/>
        <w:rPr>
          <w:sz w:val="26"/>
          <w:szCs w:val="26"/>
          <w:u w:val="none"/>
        </w:rPr>
      </w:pPr>
    </w:p>
    <w:p w14:paraId="349981A5" w14:textId="77777777" w:rsidR="0066072C" w:rsidRDefault="0066072C" w:rsidP="00C34B13">
      <w:pPr>
        <w:jc w:val="left"/>
        <w:rPr>
          <w:sz w:val="26"/>
          <w:szCs w:val="26"/>
          <w:u w:val="none"/>
        </w:rPr>
      </w:pPr>
    </w:p>
    <w:p w14:paraId="68A919E2" w14:textId="77777777" w:rsidR="0066072C" w:rsidRDefault="0066072C" w:rsidP="00C34B13">
      <w:pPr>
        <w:jc w:val="left"/>
        <w:rPr>
          <w:sz w:val="26"/>
          <w:szCs w:val="26"/>
          <w:u w:val="none"/>
        </w:rPr>
      </w:pPr>
    </w:p>
    <w:p w14:paraId="608517A2" w14:textId="4D127956" w:rsidR="00413334" w:rsidRDefault="00761780" w:rsidP="00413334">
      <w:pPr>
        <w:rPr>
          <w:sz w:val="26"/>
          <w:szCs w:val="26"/>
          <w:u w:val="none"/>
        </w:rPr>
      </w:pPr>
      <w:r>
        <w:rPr>
          <w:sz w:val="26"/>
          <w:szCs w:val="26"/>
          <w:u w:val="none"/>
        </w:rPr>
        <w:t xml:space="preserve">The house </w:t>
      </w:r>
      <w:r w:rsidR="0066072C">
        <w:rPr>
          <w:sz w:val="26"/>
          <w:szCs w:val="26"/>
          <w:u w:val="none"/>
        </w:rPr>
        <w:t>in 2022</w:t>
      </w:r>
      <w:r w:rsidR="009E20F5">
        <w:rPr>
          <w:sz w:val="26"/>
          <w:szCs w:val="26"/>
          <w:u w:val="none"/>
        </w:rPr>
        <w:t xml:space="preserve"> </w:t>
      </w:r>
      <w:r w:rsidR="00413334">
        <w:rPr>
          <w:sz w:val="26"/>
          <w:szCs w:val="26"/>
          <w:u w:val="none"/>
        </w:rPr>
        <w:t>(</w:t>
      </w:r>
      <w:r>
        <w:rPr>
          <w:sz w:val="26"/>
          <w:szCs w:val="26"/>
          <w:u w:val="none"/>
        </w:rPr>
        <w:t xml:space="preserve">Photo: </w:t>
      </w:r>
      <w:r w:rsidR="00413334">
        <w:rPr>
          <w:sz w:val="26"/>
          <w:szCs w:val="26"/>
          <w:u w:val="none"/>
        </w:rPr>
        <w:t xml:space="preserve">Actuarius Art) </w:t>
      </w:r>
    </w:p>
    <w:p w14:paraId="17587CE0" w14:textId="77777777" w:rsidR="00413334" w:rsidRDefault="00413334" w:rsidP="00413334">
      <w:pPr>
        <w:jc w:val="left"/>
        <w:rPr>
          <w:sz w:val="26"/>
          <w:szCs w:val="26"/>
          <w:u w:val="none"/>
        </w:rPr>
      </w:pPr>
    </w:p>
    <w:p w14:paraId="6A484FB6" w14:textId="32CA562B" w:rsidR="009E20F5" w:rsidRPr="00C34B13" w:rsidRDefault="00413334" w:rsidP="00413334">
      <w:pPr>
        <w:jc w:val="left"/>
        <w:rPr>
          <w:sz w:val="26"/>
          <w:szCs w:val="26"/>
          <w:u w:val="none"/>
        </w:rPr>
      </w:pPr>
      <w:r>
        <w:rPr>
          <w:sz w:val="26"/>
          <w:szCs w:val="26"/>
          <w:u w:val="none"/>
        </w:rPr>
        <w:t>U</w:t>
      </w:r>
      <w:r w:rsidR="009E20F5">
        <w:rPr>
          <w:sz w:val="26"/>
          <w:szCs w:val="26"/>
          <w:u w:val="none"/>
        </w:rPr>
        <w:t>pdated January 2024</w:t>
      </w:r>
    </w:p>
    <w:sectPr w:rsidR="009E20F5" w:rsidRPr="00C34B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B13"/>
    <w:rsid w:val="00162841"/>
    <w:rsid w:val="001C2099"/>
    <w:rsid w:val="002E256A"/>
    <w:rsid w:val="00413334"/>
    <w:rsid w:val="004C7918"/>
    <w:rsid w:val="004D4387"/>
    <w:rsid w:val="0066072C"/>
    <w:rsid w:val="00761780"/>
    <w:rsid w:val="00811850"/>
    <w:rsid w:val="009B0440"/>
    <w:rsid w:val="009E20F5"/>
    <w:rsid w:val="009F2C00"/>
    <w:rsid w:val="00C34B13"/>
    <w:rsid w:val="00E96AE7"/>
    <w:rsid w:val="00EB037C"/>
    <w:rsid w:val="00FB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3883A"/>
  <w15:chartTrackingRefBased/>
  <w15:docId w15:val="{9D5CDB72-5B55-4D0D-AA27-2EB6518A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u w:val="single"/>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2024-01-06T17:03:00Z</dcterms:created>
  <dcterms:modified xsi:type="dcterms:W3CDTF">2024-01-06T17:08:00Z</dcterms:modified>
</cp:coreProperties>
</file>