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82DB" w14:textId="3A234767" w:rsidR="00783CFD" w:rsidRDefault="00A96F5F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Fish, Fruit and Poultry Shop (Hadlow Road)</w:t>
      </w:r>
    </w:p>
    <w:p w14:paraId="1CE0F5FE" w14:textId="7D49E51D" w:rsidR="00A96F5F" w:rsidRDefault="00A96F5F">
      <w:pPr>
        <w:rPr>
          <w:sz w:val="26"/>
          <w:szCs w:val="26"/>
          <w:u w:val="single"/>
        </w:rPr>
      </w:pPr>
    </w:p>
    <w:p w14:paraId="16E7938E" w14:textId="6FAD2B06" w:rsidR="00A96F5F" w:rsidRDefault="006A037D" w:rsidP="00A96F5F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15E6A3" wp14:editId="58B9E93A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490210" cy="1169670"/>
            <wp:effectExtent l="0" t="0" r="0" b="0"/>
            <wp:wrapTight wrapText="bothSides">
              <wp:wrapPolygon edited="0">
                <wp:start x="21600" y="21600"/>
                <wp:lineTo x="21600" y="493"/>
                <wp:lineTo x="90" y="493"/>
                <wp:lineTo x="90" y="21600"/>
                <wp:lineTo x="21600" y="21600"/>
              </wp:wrapPolygon>
            </wp:wrapTight>
            <wp:docPr id="5981598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91" r="4202" b="33693"/>
                    <a:stretch/>
                  </pic:blipFill>
                  <pic:spPr bwMode="auto">
                    <a:xfrm rot="10800000">
                      <a:off x="0" y="0"/>
                      <a:ext cx="549021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F5F">
        <w:rPr>
          <w:sz w:val="26"/>
          <w:szCs w:val="26"/>
        </w:rPr>
        <w:t>Charlie and Harold Birchall ran a fruit and poultry shop on Hadlow Road</w:t>
      </w:r>
      <w:r>
        <w:rPr>
          <w:sz w:val="26"/>
          <w:szCs w:val="26"/>
        </w:rPr>
        <w:t xml:space="preserve"> – a business established for over 80 years.</w:t>
      </w:r>
    </w:p>
    <w:p w14:paraId="61E65575" w14:textId="065F7F73" w:rsidR="006A037D" w:rsidRPr="006A037D" w:rsidRDefault="006A037D" w:rsidP="006A037D">
      <w:pPr>
        <w:rPr>
          <w:sz w:val="26"/>
          <w:szCs w:val="26"/>
        </w:rPr>
      </w:pPr>
      <w:r>
        <w:rPr>
          <w:sz w:val="26"/>
          <w:szCs w:val="26"/>
        </w:rPr>
        <w:t xml:space="preserve">Advert in </w:t>
      </w:r>
      <w:r>
        <w:rPr>
          <w:i/>
          <w:iCs/>
          <w:sz w:val="26"/>
          <w:szCs w:val="26"/>
        </w:rPr>
        <w:t xml:space="preserve">Willaston Parish News </w:t>
      </w:r>
      <w:r>
        <w:rPr>
          <w:sz w:val="26"/>
          <w:szCs w:val="26"/>
        </w:rPr>
        <w:t>December 1962</w:t>
      </w:r>
    </w:p>
    <w:p w14:paraId="278EB1B3" w14:textId="165DF0E0" w:rsidR="006A037D" w:rsidRDefault="006A037D" w:rsidP="00A96F5F">
      <w:pPr>
        <w:jc w:val="left"/>
        <w:rPr>
          <w:sz w:val="26"/>
          <w:szCs w:val="26"/>
        </w:rPr>
      </w:pPr>
    </w:p>
    <w:p w14:paraId="5021288D" w14:textId="3E713D97" w:rsidR="00A96F5F" w:rsidRDefault="00A96F5F" w:rsidP="00A96F5F">
      <w:pPr>
        <w:jc w:val="left"/>
        <w:rPr>
          <w:sz w:val="26"/>
          <w:szCs w:val="26"/>
        </w:rPr>
      </w:pPr>
    </w:p>
    <w:p w14:paraId="3E08F0AF" w14:textId="5A8AE72E" w:rsidR="00A96F5F" w:rsidRDefault="00A96F5F" w:rsidP="00A96F5F">
      <w:pPr>
        <w:jc w:val="left"/>
        <w:rPr>
          <w:sz w:val="26"/>
          <w:szCs w:val="26"/>
        </w:rPr>
      </w:pPr>
      <w:r>
        <w:rPr>
          <w:sz w:val="26"/>
          <w:szCs w:val="26"/>
        </w:rPr>
        <w:t>This was later run by Mr Hedges and then Mr Scott.</w:t>
      </w:r>
    </w:p>
    <w:p w14:paraId="047B5520" w14:textId="621355C0" w:rsidR="00A96F5F" w:rsidRDefault="00A96F5F" w:rsidP="00A96F5F">
      <w:pPr>
        <w:jc w:val="left"/>
        <w:rPr>
          <w:sz w:val="26"/>
          <w:szCs w:val="26"/>
        </w:rPr>
      </w:pPr>
    </w:p>
    <w:p w14:paraId="04E58DC1" w14:textId="606E48F0" w:rsidR="00A96F5F" w:rsidRDefault="00A96F5F" w:rsidP="00A96F5F">
      <w:pPr>
        <w:jc w:val="left"/>
        <w:rPr>
          <w:sz w:val="26"/>
          <w:szCs w:val="26"/>
        </w:rPr>
      </w:pPr>
      <w:r>
        <w:rPr>
          <w:sz w:val="26"/>
          <w:szCs w:val="26"/>
        </w:rPr>
        <w:t>It became a hairdresser shop, first run by Dorothy Jones.  It then became Jeanette’s in 1991 and later Riah’s.</w:t>
      </w:r>
    </w:p>
    <w:p w14:paraId="03272F50" w14:textId="2C813498" w:rsidR="00490F06" w:rsidRDefault="00490F06" w:rsidP="00A96F5F">
      <w:pPr>
        <w:jc w:val="left"/>
        <w:rPr>
          <w:sz w:val="26"/>
          <w:szCs w:val="26"/>
        </w:rPr>
      </w:pPr>
    </w:p>
    <w:p w14:paraId="16908CB9" w14:textId="73CB7BD7" w:rsidR="00490F06" w:rsidRDefault="00490F06" w:rsidP="00A96F5F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4B130D" wp14:editId="79B41F99">
            <wp:simplePos x="0" y="0"/>
            <wp:positionH relativeFrom="column">
              <wp:posOffset>347345</wp:posOffset>
            </wp:positionH>
            <wp:positionV relativeFrom="paragraph">
              <wp:posOffset>6985</wp:posOffset>
            </wp:positionV>
            <wp:extent cx="4585970" cy="2914650"/>
            <wp:effectExtent l="0" t="0" r="5080" b="0"/>
            <wp:wrapTight wrapText="bothSides">
              <wp:wrapPolygon edited="0">
                <wp:start x="21600" y="21600"/>
                <wp:lineTo x="21600" y="141"/>
                <wp:lineTo x="66" y="141"/>
                <wp:lineTo x="66" y="21600"/>
                <wp:lineTo x="21600" y="21600"/>
              </wp:wrapPolygon>
            </wp:wrapTight>
            <wp:docPr id="74813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" t="39535" r="32056" b="9278"/>
                    <a:stretch/>
                  </pic:blipFill>
                  <pic:spPr bwMode="auto">
                    <a:xfrm rot="10800000">
                      <a:off x="0" y="0"/>
                      <a:ext cx="458597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C7DC8" w14:textId="33C6C9AC" w:rsidR="00A96F5F" w:rsidRDefault="00A96F5F" w:rsidP="00A96F5F">
      <w:pPr>
        <w:jc w:val="left"/>
        <w:rPr>
          <w:sz w:val="26"/>
          <w:szCs w:val="26"/>
        </w:rPr>
      </w:pPr>
    </w:p>
    <w:p w14:paraId="1738382D" w14:textId="77777777" w:rsidR="00490F06" w:rsidRDefault="00490F06" w:rsidP="00A96F5F">
      <w:pPr>
        <w:jc w:val="left"/>
        <w:rPr>
          <w:sz w:val="26"/>
          <w:szCs w:val="26"/>
        </w:rPr>
      </w:pPr>
    </w:p>
    <w:p w14:paraId="5C63E872" w14:textId="77777777" w:rsidR="00490F06" w:rsidRDefault="00490F06" w:rsidP="00A96F5F">
      <w:pPr>
        <w:jc w:val="left"/>
        <w:rPr>
          <w:sz w:val="26"/>
          <w:szCs w:val="26"/>
        </w:rPr>
      </w:pPr>
    </w:p>
    <w:p w14:paraId="4F42BB15" w14:textId="77777777" w:rsidR="00490F06" w:rsidRDefault="00490F06" w:rsidP="00A96F5F">
      <w:pPr>
        <w:jc w:val="left"/>
        <w:rPr>
          <w:sz w:val="26"/>
          <w:szCs w:val="26"/>
        </w:rPr>
      </w:pPr>
    </w:p>
    <w:p w14:paraId="52FA51C0" w14:textId="77777777" w:rsidR="00490F06" w:rsidRDefault="00490F06" w:rsidP="00A96F5F">
      <w:pPr>
        <w:jc w:val="left"/>
        <w:rPr>
          <w:sz w:val="26"/>
          <w:szCs w:val="26"/>
        </w:rPr>
      </w:pPr>
    </w:p>
    <w:p w14:paraId="0A4F8D3D" w14:textId="77777777" w:rsidR="00490F06" w:rsidRDefault="00490F06" w:rsidP="00A96F5F">
      <w:pPr>
        <w:jc w:val="left"/>
        <w:rPr>
          <w:sz w:val="26"/>
          <w:szCs w:val="26"/>
        </w:rPr>
      </w:pPr>
    </w:p>
    <w:p w14:paraId="360E9494" w14:textId="77777777" w:rsidR="00490F06" w:rsidRDefault="00490F06" w:rsidP="00A96F5F">
      <w:pPr>
        <w:jc w:val="left"/>
        <w:rPr>
          <w:sz w:val="26"/>
          <w:szCs w:val="26"/>
        </w:rPr>
      </w:pPr>
    </w:p>
    <w:p w14:paraId="48FA1DDD" w14:textId="77777777" w:rsidR="00490F06" w:rsidRDefault="00490F06" w:rsidP="00A96F5F">
      <w:pPr>
        <w:jc w:val="left"/>
        <w:rPr>
          <w:sz w:val="26"/>
          <w:szCs w:val="26"/>
        </w:rPr>
      </w:pPr>
    </w:p>
    <w:p w14:paraId="627B9006" w14:textId="77777777" w:rsidR="00490F06" w:rsidRDefault="00490F06" w:rsidP="00A96F5F">
      <w:pPr>
        <w:jc w:val="left"/>
        <w:rPr>
          <w:sz w:val="26"/>
          <w:szCs w:val="26"/>
        </w:rPr>
      </w:pPr>
    </w:p>
    <w:p w14:paraId="76141F28" w14:textId="77777777" w:rsidR="00490F06" w:rsidRDefault="00490F06" w:rsidP="00A96F5F">
      <w:pPr>
        <w:jc w:val="left"/>
        <w:rPr>
          <w:sz w:val="26"/>
          <w:szCs w:val="26"/>
        </w:rPr>
      </w:pPr>
    </w:p>
    <w:p w14:paraId="74C3176B" w14:textId="77777777" w:rsidR="00490F06" w:rsidRDefault="00490F06" w:rsidP="00A96F5F">
      <w:pPr>
        <w:jc w:val="left"/>
        <w:rPr>
          <w:sz w:val="26"/>
          <w:szCs w:val="26"/>
        </w:rPr>
      </w:pPr>
    </w:p>
    <w:p w14:paraId="230B73CA" w14:textId="77777777" w:rsidR="00490F06" w:rsidRDefault="00490F06" w:rsidP="00A96F5F">
      <w:pPr>
        <w:jc w:val="left"/>
        <w:rPr>
          <w:sz w:val="26"/>
          <w:szCs w:val="26"/>
        </w:rPr>
      </w:pPr>
    </w:p>
    <w:p w14:paraId="2058A2C4" w14:textId="77777777" w:rsidR="00490F06" w:rsidRDefault="00490F06" w:rsidP="00A96F5F">
      <w:pPr>
        <w:jc w:val="left"/>
        <w:rPr>
          <w:sz w:val="26"/>
          <w:szCs w:val="26"/>
        </w:rPr>
      </w:pPr>
    </w:p>
    <w:p w14:paraId="7009AA4E" w14:textId="77777777" w:rsidR="00490F06" w:rsidRDefault="00490F06" w:rsidP="00A96F5F">
      <w:pPr>
        <w:jc w:val="left"/>
        <w:rPr>
          <w:sz w:val="26"/>
          <w:szCs w:val="26"/>
        </w:rPr>
      </w:pPr>
    </w:p>
    <w:p w14:paraId="0B5800A5" w14:textId="77777777" w:rsidR="00490F06" w:rsidRDefault="00490F06" w:rsidP="00A96F5F">
      <w:pPr>
        <w:jc w:val="left"/>
        <w:rPr>
          <w:sz w:val="26"/>
          <w:szCs w:val="26"/>
        </w:rPr>
      </w:pPr>
    </w:p>
    <w:p w14:paraId="57ACEDF0" w14:textId="12DD17F3" w:rsidR="00490F06" w:rsidRDefault="00490F06" w:rsidP="00490F06">
      <w:pPr>
        <w:rPr>
          <w:sz w:val="26"/>
          <w:szCs w:val="26"/>
        </w:rPr>
      </w:pPr>
      <w:r>
        <w:rPr>
          <w:sz w:val="26"/>
          <w:szCs w:val="26"/>
        </w:rPr>
        <w:t>Jeanettes in 1998</w:t>
      </w:r>
    </w:p>
    <w:p w14:paraId="666B8E7F" w14:textId="6A58471C" w:rsidR="00490F06" w:rsidRPr="00490F06" w:rsidRDefault="00490F06" w:rsidP="00490F06">
      <w:pPr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Photo: Bob Prince from </w:t>
      </w:r>
      <w:r>
        <w:rPr>
          <w:i/>
          <w:iCs/>
          <w:sz w:val="26"/>
          <w:szCs w:val="26"/>
        </w:rPr>
        <w:t>Willaston – Centre of Wirral</w:t>
      </w:r>
    </w:p>
    <w:p w14:paraId="7A0D2E98" w14:textId="77777777" w:rsidR="00490F06" w:rsidRDefault="00490F06" w:rsidP="00A96F5F">
      <w:pPr>
        <w:jc w:val="left"/>
        <w:rPr>
          <w:sz w:val="26"/>
          <w:szCs w:val="26"/>
        </w:rPr>
      </w:pPr>
    </w:p>
    <w:p w14:paraId="33E6DD0A" w14:textId="4746969F" w:rsidR="00A96F5F" w:rsidRPr="00A96F5F" w:rsidRDefault="00A96F5F" w:rsidP="00A96F5F">
      <w:pPr>
        <w:jc w:val="left"/>
        <w:rPr>
          <w:sz w:val="26"/>
          <w:szCs w:val="26"/>
        </w:rPr>
      </w:pPr>
      <w:r>
        <w:rPr>
          <w:sz w:val="26"/>
          <w:szCs w:val="26"/>
        </w:rPr>
        <w:t>It was converted to a house in 2008.</w:t>
      </w:r>
    </w:p>
    <w:sectPr w:rsidR="00A96F5F" w:rsidRPr="00A96F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5F"/>
    <w:rsid w:val="00087257"/>
    <w:rsid w:val="001926E3"/>
    <w:rsid w:val="00490F06"/>
    <w:rsid w:val="004F1782"/>
    <w:rsid w:val="005906A4"/>
    <w:rsid w:val="006A037D"/>
    <w:rsid w:val="00A96F5F"/>
    <w:rsid w:val="00E414A1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1447D"/>
  <w15:chartTrackingRefBased/>
  <w15:docId w15:val="{DFF6D6D5-8AD8-41D5-848B-23C39DA6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3</cp:revision>
  <dcterms:created xsi:type="dcterms:W3CDTF">2023-03-26T16:43:00Z</dcterms:created>
  <dcterms:modified xsi:type="dcterms:W3CDTF">2023-04-11T16:03:00Z</dcterms:modified>
</cp:coreProperties>
</file>